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6F0" w:rsidRPr="00C336F0" w:rsidRDefault="00C336F0" w:rsidP="00C336F0">
      <w:pPr>
        <w:spacing w:after="200" w:line="276" w:lineRule="auto"/>
        <w:ind w:left="1440" w:firstLine="720"/>
      </w:pPr>
      <w:r w:rsidRPr="00C336F0">
        <w:t xml:space="preserve">                </w:t>
      </w:r>
      <w:r w:rsidRPr="00C336F0">
        <w:rPr>
          <w:noProof/>
          <w:lang w:eastAsia="en-GB"/>
        </w:rPr>
        <w:drawing>
          <wp:inline distT="0" distB="0" distL="0" distR="0" wp14:anchorId="30954E70" wp14:editId="6AEEF899">
            <wp:extent cx="1762125" cy="1771650"/>
            <wp:effectExtent l="0" t="0" r="9525" b="0"/>
            <wp:docPr id="2" name="Picture 2" descr="C:\Users\home\AppData\Local\Microsoft\Windows\INetCache\Content.Word\GASC LOGO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INetCache\Content.Word\GASC LOGO OUTL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2125" cy="1771650"/>
                    </a:xfrm>
                    <a:prstGeom prst="rect">
                      <a:avLst/>
                    </a:prstGeom>
                    <a:noFill/>
                    <a:ln>
                      <a:noFill/>
                    </a:ln>
                  </pic:spPr>
                </pic:pic>
              </a:graphicData>
            </a:graphic>
          </wp:inline>
        </w:drawing>
      </w:r>
    </w:p>
    <w:p w:rsidR="00C336F0" w:rsidRPr="00C336F0" w:rsidRDefault="00C336F0" w:rsidP="00C336F0">
      <w:pPr>
        <w:spacing w:after="200" w:line="276" w:lineRule="auto"/>
        <w:ind w:left="1440" w:firstLine="720"/>
      </w:pPr>
    </w:p>
    <w:p w:rsidR="00C336F0" w:rsidRPr="00C336F0" w:rsidRDefault="00C336F0" w:rsidP="00C336F0">
      <w:pPr>
        <w:spacing w:after="200" w:line="276" w:lineRule="auto"/>
        <w:ind w:left="1440" w:firstLine="720"/>
      </w:pPr>
    </w:p>
    <w:p w:rsidR="00C336F0" w:rsidRPr="00C336F0" w:rsidRDefault="00C336F0" w:rsidP="00C336F0">
      <w:pPr>
        <w:spacing w:after="200" w:line="276" w:lineRule="auto"/>
        <w:ind w:left="720" w:firstLine="720"/>
        <w:rPr>
          <w:sz w:val="40"/>
          <w:szCs w:val="40"/>
          <w:u w:val="single"/>
        </w:rPr>
      </w:pPr>
      <w:r w:rsidRPr="00C336F0">
        <w:rPr>
          <w:sz w:val="40"/>
          <w:szCs w:val="40"/>
          <w:u w:val="single"/>
        </w:rPr>
        <w:t>Glenrothes ASC Graded Autumn Meet</w:t>
      </w:r>
    </w:p>
    <w:p w:rsidR="00C336F0" w:rsidRPr="00C336F0" w:rsidRDefault="00C336F0" w:rsidP="00C336F0">
      <w:pPr>
        <w:spacing w:after="200" w:line="276" w:lineRule="auto"/>
        <w:ind w:left="720" w:firstLine="720"/>
        <w:rPr>
          <w:sz w:val="40"/>
          <w:szCs w:val="40"/>
          <w:u w:val="single"/>
        </w:rPr>
      </w:pPr>
    </w:p>
    <w:p w:rsidR="00C336F0" w:rsidRPr="00C336F0" w:rsidRDefault="00C336F0" w:rsidP="00C336F0">
      <w:pPr>
        <w:spacing w:after="200" w:line="276" w:lineRule="auto"/>
        <w:ind w:left="1440" w:firstLine="720"/>
        <w:rPr>
          <w:sz w:val="40"/>
          <w:szCs w:val="40"/>
          <w:u w:val="single"/>
        </w:rPr>
      </w:pPr>
      <w:r>
        <w:rPr>
          <w:sz w:val="40"/>
          <w:szCs w:val="40"/>
          <w:u w:val="single"/>
        </w:rPr>
        <w:t>Saturday 22</w:t>
      </w:r>
      <w:r w:rsidRPr="00C336F0">
        <w:rPr>
          <w:sz w:val="40"/>
          <w:szCs w:val="40"/>
          <w:u w:val="single"/>
          <w:vertAlign w:val="superscript"/>
        </w:rPr>
        <w:t>nd</w:t>
      </w:r>
      <w:r>
        <w:rPr>
          <w:sz w:val="40"/>
          <w:szCs w:val="40"/>
          <w:u w:val="single"/>
        </w:rPr>
        <w:t xml:space="preserve"> September 2018.</w:t>
      </w:r>
    </w:p>
    <w:p w:rsidR="00C336F0" w:rsidRPr="00C336F0" w:rsidRDefault="00C336F0" w:rsidP="00C336F0">
      <w:pPr>
        <w:spacing w:after="200" w:line="276" w:lineRule="auto"/>
        <w:ind w:left="720" w:firstLine="720"/>
        <w:rPr>
          <w:sz w:val="40"/>
          <w:szCs w:val="40"/>
          <w:u w:val="single"/>
        </w:rPr>
      </w:pPr>
    </w:p>
    <w:p w:rsidR="00C336F0" w:rsidRPr="00C336F0" w:rsidRDefault="00C336F0" w:rsidP="00C336F0">
      <w:pPr>
        <w:spacing w:after="200" w:line="276" w:lineRule="auto"/>
        <w:rPr>
          <w:sz w:val="40"/>
          <w:szCs w:val="40"/>
          <w:u w:val="single"/>
        </w:rPr>
      </w:pPr>
      <w:r w:rsidRPr="00C336F0">
        <w:rPr>
          <w:sz w:val="40"/>
          <w:szCs w:val="40"/>
          <w:u w:val="single"/>
        </w:rPr>
        <w:t>Michael Woods Sports and Leisure Centre, Glenrothes.</w:t>
      </w:r>
    </w:p>
    <w:p w:rsidR="00C336F0" w:rsidRPr="00C336F0" w:rsidRDefault="00C336F0" w:rsidP="00C336F0">
      <w:pPr>
        <w:spacing w:after="200" w:line="276" w:lineRule="auto"/>
        <w:ind w:left="720" w:firstLine="720"/>
        <w:rPr>
          <w:sz w:val="40"/>
          <w:szCs w:val="40"/>
          <w:u w:val="single"/>
        </w:rPr>
      </w:pPr>
    </w:p>
    <w:p w:rsidR="00C336F0" w:rsidRPr="00C336F0" w:rsidRDefault="00C336F0" w:rsidP="00C336F0">
      <w:pPr>
        <w:spacing w:after="200" w:line="276" w:lineRule="auto"/>
        <w:ind w:left="720" w:firstLine="720"/>
        <w:rPr>
          <w:sz w:val="40"/>
          <w:szCs w:val="40"/>
          <w:u w:val="single"/>
        </w:rPr>
      </w:pPr>
    </w:p>
    <w:p w:rsidR="00C336F0" w:rsidRPr="00C336F0" w:rsidRDefault="00C336F0" w:rsidP="00C336F0">
      <w:pPr>
        <w:spacing w:after="200" w:line="276" w:lineRule="auto"/>
        <w:ind w:left="720" w:firstLine="720"/>
        <w:rPr>
          <w:sz w:val="40"/>
          <w:szCs w:val="40"/>
          <w:u w:val="single"/>
        </w:rPr>
      </w:pPr>
    </w:p>
    <w:p w:rsidR="00C336F0" w:rsidRPr="00C336F0" w:rsidRDefault="00C336F0" w:rsidP="00C336F0">
      <w:pPr>
        <w:spacing w:after="200" w:line="276" w:lineRule="auto"/>
        <w:ind w:left="720" w:firstLine="720"/>
        <w:rPr>
          <w:sz w:val="40"/>
          <w:szCs w:val="40"/>
          <w:u w:val="single"/>
        </w:rPr>
      </w:pPr>
    </w:p>
    <w:p w:rsidR="00C336F0" w:rsidRPr="00C336F0" w:rsidRDefault="00C336F0" w:rsidP="00C336F0">
      <w:pPr>
        <w:spacing w:after="200" w:line="276" w:lineRule="auto"/>
        <w:ind w:left="720" w:firstLine="720"/>
        <w:rPr>
          <w:sz w:val="40"/>
          <w:szCs w:val="40"/>
          <w:u w:val="single"/>
        </w:rPr>
      </w:pPr>
    </w:p>
    <w:p w:rsidR="00C336F0" w:rsidRPr="00C336F0" w:rsidRDefault="00C336F0" w:rsidP="00C336F0">
      <w:pPr>
        <w:spacing w:after="200" w:line="276" w:lineRule="auto"/>
        <w:ind w:left="720" w:firstLine="720"/>
        <w:rPr>
          <w:sz w:val="28"/>
          <w:szCs w:val="28"/>
          <w:u w:val="single"/>
        </w:rPr>
      </w:pPr>
      <w:r w:rsidRPr="00C336F0">
        <w:rPr>
          <w:sz w:val="40"/>
          <w:szCs w:val="40"/>
        </w:rPr>
        <w:t xml:space="preserve">            </w:t>
      </w:r>
      <w:r w:rsidRPr="00C336F0">
        <w:rPr>
          <w:sz w:val="28"/>
          <w:szCs w:val="28"/>
          <w:u w:val="single"/>
        </w:rPr>
        <w:t>Licence no: L3/ED/</w:t>
      </w:r>
      <w:r w:rsidR="004E1D7F">
        <w:rPr>
          <w:sz w:val="28"/>
          <w:szCs w:val="28"/>
          <w:u w:val="single"/>
        </w:rPr>
        <w:t>051/SEP18</w:t>
      </w:r>
    </w:p>
    <w:p w:rsidR="00C336F0" w:rsidRPr="00C336F0" w:rsidRDefault="00C336F0" w:rsidP="00C336F0">
      <w:pPr>
        <w:spacing w:after="200" w:line="276" w:lineRule="auto"/>
        <w:ind w:left="720" w:firstLine="720"/>
        <w:rPr>
          <w:sz w:val="28"/>
          <w:szCs w:val="28"/>
          <w:u w:val="single"/>
        </w:rPr>
      </w:pPr>
    </w:p>
    <w:p w:rsidR="00C336F0" w:rsidRPr="00C336F0" w:rsidRDefault="00C336F0" w:rsidP="00C336F0">
      <w:pPr>
        <w:spacing w:after="200" w:line="276" w:lineRule="auto"/>
        <w:ind w:left="720" w:firstLine="720"/>
        <w:rPr>
          <w:sz w:val="28"/>
          <w:szCs w:val="28"/>
          <w:u w:val="single"/>
        </w:rPr>
      </w:pPr>
    </w:p>
    <w:p w:rsidR="00C336F0" w:rsidRPr="00C336F0" w:rsidRDefault="00C336F0" w:rsidP="00C336F0">
      <w:pPr>
        <w:spacing w:after="200" w:line="276" w:lineRule="auto"/>
        <w:ind w:left="720" w:firstLine="720"/>
        <w:rPr>
          <w:sz w:val="28"/>
          <w:szCs w:val="28"/>
          <w:u w:val="single"/>
        </w:rPr>
      </w:pPr>
    </w:p>
    <w:p w:rsidR="00C336F0" w:rsidRPr="00C336F0" w:rsidRDefault="00C336F0" w:rsidP="00C336F0">
      <w:pPr>
        <w:spacing w:after="200" w:line="276" w:lineRule="auto"/>
        <w:jc w:val="center"/>
        <w:rPr>
          <w:rFonts w:ascii="Arial Rounded MT Bold" w:hAnsi="Arial Rounded MT Bold"/>
          <w:sz w:val="28"/>
        </w:rPr>
      </w:pPr>
      <w:r w:rsidRPr="00C336F0">
        <w:rPr>
          <w:rFonts w:ascii="Arial Rounded MT Bold" w:hAnsi="Arial Rounded MT Bold"/>
          <w:sz w:val="28"/>
          <w:u w:val="single"/>
        </w:rPr>
        <w:lastRenderedPageBreak/>
        <w:t>Meet Information</w:t>
      </w:r>
      <w:r w:rsidRPr="00C336F0">
        <w:rPr>
          <w:rFonts w:ascii="Arial Rounded MT Bold" w:hAnsi="Arial Rounded MT Bold"/>
          <w:sz w:val="28"/>
        </w:rPr>
        <w:t xml:space="preserve">                               </w:t>
      </w:r>
    </w:p>
    <w:p w:rsidR="00C336F0" w:rsidRPr="00C336F0" w:rsidRDefault="00C336F0" w:rsidP="00C336F0">
      <w:pPr>
        <w:spacing w:after="200" w:line="276" w:lineRule="auto"/>
        <w:rPr>
          <w:rFonts w:ascii="Arial" w:hAnsi="Arial" w:cs="Arial"/>
          <w:sz w:val="24"/>
          <w:szCs w:val="24"/>
        </w:rPr>
      </w:pP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Date</w:t>
      </w:r>
      <w:r>
        <w:rPr>
          <w:rFonts w:ascii="Arial" w:hAnsi="Arial" w:cs="Arial"/>
          <w:sz w:val="24"/>
          <w:szCs w:val="24"/>
        </w:rPr>
        <w:tab/>
        <w:t>Saturday 22</w:t>
      </w:r>
      <w:r w:rsidRPr="00C336F0">
        <w:rPr>
          <w:rFonts w:ascii="Arial" w:hAnsi="Arial" w:cs="Arial"/>
          <w:sz w:val="24"/>
          <w:szCs w:val="24"/>
          <w:vertAlign w:val="superscript"/>
        </w:rPr>
        <w:t>nd</w:t>
      </w:r>
      <w:r>
        <w:rPr>
          <w:rFonts w:ascii="Arial" w:hAnsi="Arial" w:cs="Arial"/>
          <w:sz w:val="24"/>
          <w:szCs w:val="24"/>
        </w:rPr>
        <w:t xml:space="preserve"> September 2018</w:t>
      </w:r>
      <w:r w:rsidRPr="00C336F0">
        <w:rPr>
          <w:rFonts w:ascii="Arial" w:hAnsi="Arial" w:cs="Arial"/>
          <w:sz w:val="24"/>
          <w:szCs w:val="24"/>
        </w:rPr>
        <w:t>.</w:t>
      </w:r>
    </w:p>
    <w:p w:rsidR="00C336F0" w:rsidRPr="00C336F0" w:rsidRDefault="00C336F0" w:rsidP="00C336F0">
      <w:pPr>
        <w:tabs>
          <w:tab w:val="left" w:pos="2235"/>
          <w:tab w:val="left" w:pos="2552"/>
        </w:tabs>
        <w:spacing w:after="200" w:line="276" w:lineRule="auto"/>
        <w:rPr>
          <w:rFonts w:ascii="Arial" w:hAnsi="Arial" w:cs="Arial"/>
          <w:sz w:val="24"/>
          <w:szCs w:val="24"/>
        </w:rPr>
      </w:pP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Venue</w:t>
      </w:r>
      <w:r w:rsidRPr="00C336F0">
        <w:rPr>
          <w:rFonts w:ascii="Arial" w:hAnsi="Arial" w:cs="Arial"/>
          <w:sz w:val="24"/>
          <w:szCs w:val="24"/>
        </w:rPr>
        <w:tab/>
        <w:t xml:space="preserve">Michael Woods Sport and Leisure Centre, Glenrothes, Fife. </w:t>
      </w:r>
    </w:p>
    <w:p w:rsidR="00C336F0" w:rsidRPr="00C336F0" w:rsidRDefault="00C336F0" w:rsidP="00C336F0">
      <w:pPr>
        <w:tabs>
          <w:tab w:val="left" w:pos="2235"/>
          <w:tab w:val="left" w:pos="2552"/>
        </w:tabs>
        <w:spacing w:after="200" w:line="276" w:lineRule="auto"/>
        <w:ind w:left="2552" w:hanging="2552"/>
        <w:rPr>
          <w:rFonts w:ascii="Arial" w:hAnsi="Arial" w:cs="Arial"/>
          <w:sz w:val="24"/>
          <w:szCs w:val="24"/>
        </w:rPr>
      </w:pPr>
      <w:r w:rsidRPr="00C336F0">
        <w:rPr>
          <w:rFonts w:ascii="Arial" w:hAnsi="Arial" w:cs="Arial"/>
          <w:sz w:val="24"/>
          <w:szCs w:val="24"/>
        </w:rPr>
        <w:tab/>
      </w: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Pool</w:t>
      </w:r>
      <w:r w:rsidRPr="00C336F0">
        <w:rPr>
          <w:rFonts w:ascii="Arial" w:hAnsi="Arial" w:cs="Arial"/>
          <w:sz w:val="24"/>
          <w:szCs w:val="24"/>
        </w:rPr>
        <w:tab/>
        <w:t>8 lane, 25m pool, electronic timing, anti-wave lane ropes.</w:t>
      </w: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Events</w:t>
      </w:r>
      <w:r w:rsidRPr="00C336F0">
        <w:rPr>
          <w:rFonts w:ascii="Arial" w:hAnsi="Arial" w:cs="Arial"/>
          <w:sz w:val="24"/>
          <w:szCs w:val="24"/>
        </w:rPr>
        <w:tab/>
        <w:t>9 and under 25m all strokes plus 100m IM.</w:t>
      </w: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 xml:space="preserve"> </w:t>
      </w:r>
      <w:r w:rsidRPr="00C336F0">
        <w:rPr>
          <w:rFonts w:ascii="Arial" w:hAnsi="Arial" w:cs="Arial"/>
          <w:sz w:val="24"/>
          <w:szCs w:val="24"/>
        </w:rPr>
        <w:tab/>
        <w:t>10/11 years 50m all strokes plus 100m IM.</w:t>
      </w:r>
    </w:p>
    <w:p w:rsid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ab/>
        <w:t>12 and over 50m back, breast and fly plus 100m free and IM.</w:t>
      </w:r>
    </w:p>
    <w:p w:rsidR="00C336F0" w:rsidRPr="00C336F0" w:rsidRDefault="00C336F0" w:rsidP="00C336F0">
      <w:pPr>
        <w:tabs>
          <w:tab w:val="left" w:pos="2552"/>
        </w:tabs>
        <w:spacing w:after="200" w:line="276" w:lineRule="auto"/>
        <w:ind w:left="2552" w:hanging="2552"/>
        <w:rPr>
          <w:rFonts w:ascii="Arial" w:hAnsi="Arial" w:cs="Arial"/>
          <w:sz w:val="24"/>
          <w:szCs w:val="24"/>
        </w:rPr>
      </w:pPr>
      <w:r>
        <w:rPr>
          <w:rFonts w:ascii="Arial" w:hAnsi="Arial" w:cs="Arial"/>
          <w:sz w:val="24"/>
          <w:szCs w:val="24"/>
        </w:rPr>
        <w:tab/>
        <w:t>The mixed sex relay teams must contain at least 1 boy or girl per team.</w:t>
      </w: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ab/>
        <w:t>The canon relay should consist of a boy and a girl from each of the 3 age groups, all 6 swimmers will swim 25m freestyle. If necessary sw</w:t>
      </w:r>
      <w:r>
        <w:rPr>
          <w:rFonts w:ascii="Arial" w:hAnsi="Arial" w:cs="Arial"/>
          <w:sz w:val="24"/>
          <w:szCs w:val="24"/>
        </w:rPr>
        <w:t>immers can swim up an age group in any of the relay events.</w:t>
      </w: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 xml:space="preserve">                                      All events will be heat declared.</w:t>
      </w:r>
    </w:p>
    <w:p w:rsidR="00C336F0" w:rsidRPr="00C336F0" w:rsidRDefault="00C336F0" w:rsidP="00C336F0">
      <w:pPr>
        <w:tabs>
          <w:tab w:val="left" w:pos="2235"/>
          <w:tab w:val="left" w:pos="2552"/>
        </w:tabs>
        <w:spacing w:after="200" w:line="276" w:lineRule="auto"/>
        <w:rPr>
          <w:rFonts w:ascii="Arial" w:hAnsi="Arial" w:cs="Arial"/>
          <w:sz w:val="24"/>
          <w:szCs w:val="24"/>
        </w:rPr>
      </w:pPr>
      <w:r w:rsidRPr="00C336F0">
        <w:rPr>
          <w:rFonts w:ascii="Arial" w:hAnsi="Arial" w:cs="Arial"/>
          <w:sz w:val="24"/>
          <w:szCs w:val="24"/>
        </w:rPr>
        <w:t xml:space="preserve">Age Groups        </w:t>
      </w:r>
      <w:r>
        <w:rPr>
          <w:rFonts w:ascii="Arial" w:hAnsi="Arial" w:cs="Arial"/>
          <w:sz w:val="24"/>
          <w:szCs w:val="24"/>
        </w:rPr>
        <w:t xml:space="preserve">           9 &amp; </w:t>
      </w:r>
      <w:r w:rsidRPr="00C336F0">
        <w:rPr>
          <w:rFonts w:ascii="Arial" w:hAnsi="Arial" w:cs="Arial"/>
          <w:sz w:val="24"/>
          <w:szCs w:val="24"/>
        </w:rPr>
        <w:t>under, 10/11 yea</w:t>
      </w:r>
      <w:r>
        <w:rPr>
          <w:rFonts w:ascii="Arial" w:hAnsi="Arial" w:cs="Arial"/>
          <w:sz w:val="24"/>
          <w:szCs w:val="24"/>
        </w:rPr>
        <w:t>rs, and 12 &amp; over. Age as of 22</w:t>
      </w:r>
      <w:r w:rsidRPr="00C336F0">
        <w:rPr>
          <w:rFonts w:ascii="Arial" w:hAnsi="Arial" w:cs="Arial"/>
          <w:sz w:val="24"/>
          <w:szCs w:val="24"/>
          <w:vertAlign w:val="superscript"/>
        </w:rPr>
        <w:t>nd</w:t>
      </w:r>
      <w:r>
        <w:rPr>
          <w:rFonts w:ascii="Arial" w:hAnsi="Arial" w:cs="Arial"/>
          <w:sz w:val="24"/>
          <w:szCs w:val="24"/>
          <w:vertAlign w:val="superscript"/>
        </w:rPr>
        <w:t xml:space="preserve"> </w:t>
      </w:r>
      <w:r w:rsidR="003A5AD2">
        <w:rPr>
          <w:rFonts w:ascii="Arial" w:hAnsi="Arial" w:cs="Arial"/>
          <w:sz w:val="24"/>
          <w:szCs w:val="24"/>
        </w:rPr>
        <w:t>Sept.</w:t>
      </w:r>
    </w:p>
    <w:p w:rsidR="00C336F0" w:rsidRPr="00C336F0" w:rsidRDefault="00C336F0" w:rsidP="00C336F0">
      <w:pPr>
        <w:tabs>
          <w:tab w:val="left" w:pos="2235"/>
          <w:tab w:val="left" w:pos="2552"/>
        </w:tabs>
        <w:spacing w:after="200" w:line="276" w:lineRule="auto"/>
        <w:rPr>
          <w:rFonts w:ascii="Arial" w:hAnsi="Arial" w:cs="Arial"/>
          <w:sz w:val="24"/>
          <w:szCs w:val="24"/>
        </w:rPr>
      </w:pPr>
    </w:p>
    <w:p w:rsidR="00C336F0" w:rsidRPr="00C336F0" w:rsidRDefault="00C336F0" w:rsidP="00C336F0">
      <w:pPr>
        <w:tabs>
          <w:tab w:val="left" w:pos="2235"/>
          <w:tab w:val="left" w:pos="2552"/>
        </w:tabs>
        <w:spacing w:after="200" w:line="276" w:lineRule="auto"/>
        <w:ind w:left="2552" w:hanging="2552"/>
        <w:rPr>
          <w:rFonts w:ascii="Arial" w:hAnsi="Arial" w:cs="Arial"/>
          <w:sz w:val="24"/>
          <w:szCs w:val="24"/>
        </w:rPr>
      </w:pPr>
      <w:r w:rsidRPr="00C336F0">
        <w:rPr>
          <w:rFonts w:ascii="Arial" w:hAnsi="Arial" w:cs="Arial"/>
          <w:sz w:val="24"/>
          <w:szCs w:val="24"/>
        </w:rPr>
        <w:t>Sessions</w:t>
      </w:r>
      <w:r w:rsidRPr="00C336F0">
        <w:rPr>
          <w:rFonts w:ascii="Arial" w:hAnsi="Arial" w:cs="Arial"/>
          <w:sz w:val="24"/>
          <w:szCs w:val="24"/>
        </w:rPr>
        <w:tab/>
        <w:t xml:space="preserve">     There</w:t>
      </w:r>
      <w:r>
        <w:rPr>
          <w:rFonts w:ascii="Arial" w:hAnsi="Arial" w:cs="Arial"/>
          <w:sz w:val="24"/>
          <w:szCs w:val="24"/>
        </w:rPr>
        <w:t xml:space="preserve"> will be 2 sessions as follows:</w:t>
      </w: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ab/>
        <w:t>Morning                 Warm-up    9am       Start 10am</w:t>
      </w: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ab/>
        <w:t>Afternoon              Warm-up    1.30pm      Start 2.30pm</w:t>
      </w: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ab/>
      </w:r>
      <w:r w:rsidRPr="00C336F0">
        <w:rPr>
          <w:rFonts w:ascii="Arial" w:hAnsi="Arial" w:cs="Arial"/>
          <w:sz w:val="24"/>
          <w:szCs w:val="24"/>
        </w:rPr>
        <w:tab/>
      </w:r>
    </w:p>
    <w:p w:rsidR="00C336F0" w:rsidRPr="00C336F0" w:rsidRDefault="00C336F0" w:rsidP="00C336F0">
      <w:pPr>
        <w:tabs>
          <w:tab w:val="left" w:pos="2235"/>
          <w:tab w:val="left" w:pos="2552"/>
        </w:tabs>
        <w:spacing w:after="200" w:line="276" w:lineRule="auto"/>
        <w:ind w:left="2552" w:hanging="2552"/>
        <w:rPr>
          <w:rFonts w:ascii="Arial" w:hAnsi="Arial" w:cs="Arial"/>
          <w:sz w:val="24"/>
          <w:szCs w:val="24"/>
        </w:rPr>
      </w:pPr>
      <w:r w:rsidRPr="00C336F0">
        <w:rPr>
          <w:rFonts w:ascii="Arial" w:hAnsi="Arial" w:cs="Arial"/>
          <w:sz w:val="24"/>
          <w:szCs w:val="24"/>
        </w:rPr>
        <w:t>Entry Fees</w:t>
      </w:r>
      <w:r w:rsidRPr="00C336F0">
        <w:rPr>
          <w:rFonts w:ascii="Arial" w:hAnsi="Arial" w:cs="Arial"/>
          <w:sz w:val="24"/>
          <w:szCs w:val="24"/>
        </w:rPr>
        <w:tab/>
        <w:t xml:space="preserve">    The entry fee for each swimmer shall be £20 irrespective of the number of events entered. </w:t>
      </w:r>
    </w:p>
    <w:p w:rsidR="00C336F0" w:rsidRPr="00C336F0" w:rsidRDefault="00C336F0" w:rsidP="00C336F0">
      <w:pPr>
        <w:tabs>
          <w:tab w:val="left" w:pos="2235"/>
          <w:tab w:val="left" w:pos="2552"/>
        </w:tabs>
        <w:spacing w:after="200" w:line="276" w:lineRule="auto"/>
        <w:ind w:left="2552" w:hanging="2552"/>
        <w:rPr>
          <w:rFonts w:ascii="Arial" w:hAnsi="Arial" w:cs="Arial"/>
          <w:sz w:val="24"/>
          <w:szCs w:val="24"/>
        </w:rPr>
      </w:pPr>
      <w:r w:rsidRPr="00C336F0">
        <w:rPr>
          <w:rFonts w:ascii="Arial" w:hAnsi="Arial" w:cs="Arial"/>
          <w:sz w:val="24"/>
          <w:szCs w:val="24"/>
        </w:rPr>
        <w:tab/>
        <w:t xml:space="preserve">    Canon relay entry fees are £5 per team.</w:t>
      </w:r>
    </w:p>
    <w:p w:rsidR="00C336F0" w:rsidRPr="00C336F0" w:rsidRDefault="00C336F0" w:rsidP="00C336F0">
      <w:pPr>
        <w:tabs>
          <w:tab w:val="left" w:pos="2235"/>
          <w:tab w:val="left" w:pos="2552"/>
        </w:tabs>
        <w:spacing w:after="200" w:line="276" w:lineRule="auto"/>
        <w:ind w:left="2552" w:hanging="2552"/>
        <w:rPr>
          <w:rFonts w:ascii="Arial" w:hAnsi="Arial" w:cs="Arial"/>
          <w:b/>
          <w:sz w:val="24"/>
          <w:szCs w:val="24"/>
        </w:rPr>
      </w:pPr>
      <w:r w:rsidRPr="00C336F0">
        <w:rPr>
          <w:rFonts w:ascii="Arial" w:hAnsi="Arial" w:cs="Arial"/>
          <w:sz w:val="24"/>
          <w:szCs w:val="24"/>
        </w:rPr>
        <w:tab/>
        <w:t xml:space="preserve">    </w:t>
      </w:r>
      <w:r w:rsidRPr="00C336F0">
        <w:rPr>
          <w:rFonts w:ascii="Arial" w:hAnsi="Arial" w:cs="Arial"/>
          <w:b/>
          <w:sz w:val="24"/>
          <w:szCs w:val="24"/>
        </w:rPr>
        <w:t>Cheques should be made payable to “Glenrothes ASC”.</w:t>
      </w:r>
    </w:p>
    <w:p w:rsidR="00C336F0" w:rsidRPr="00C336F0" w:rsidRDefault="00C336F0" w:rsidP="00C336F0">
      <w:pPr>
        <w:tabs>
          <w:tab w:val="left" w:pos="2235"/>
          <w:tab w:val="left" w:pos="2552"/>
        </w:tabs>
        <w:spacing w:after="200" w:line="276" w:lineRule="auto"/>
        <w:ind w:left="2552" w:hanging="2552"/>
        <w:rPr>
          <w:rFonts w:ascii="Arial" w:hAnsi="Arial" w:cs="Arial"/>
          <w:sz w:val="24"/>
          <w:szCs w:val="24"/>
        </w:rPr>
      </w:pPr>
      <w:r w:rsidRPr="00C336F0">
        <w:rPr>
          <w:rFonts w:ascii="Arial" w:hAnsi="Arial" w:cs="Arial"/>
          <w:b/>
          <w:sz w:val="24"/>
          <w:szCs w:val="24"/>
        </w:rPr>
        <w:tab/>
      </w:r>
      <w:r w:rsidRPr="00C336F0">
        <w:rPr>
          <w:rFonts w:ascii="Arial" w:hAnsi="Arial" w:cs="Arial"/>
          <w:b/>
          <w:sz w:val="24"/>
          <w:szCs w:val="24"/>
        </w:rPr>
        <w:tab/>
      </w:r>
      <w:r w:rsidRPr="00C336F0">
        <w:rPr>
          <w:rFonts w:ascii="Arial" w:hAnsi="Arial" w:cs="Arial"/>
          <w:sz w:val="24"/>
          <w:szCs w:val="24"/>
        </w:rPr>
        <w:t>Entries will not be accepted without the correct fee or if the entry file is incorrectly completed.</w:t>
      </w:r>
    </w:p>
    <w:p w:rsidR="00C336F0" w:rsidRPr="00C336F0" w:rsidRDefault="00C336F0" w:rsidP="00C336F0">
      <w:pPr>
        <w:tabs>
          <w:tab w:val="left" w:pos="2235"/>
          <w:tab w:val="left" w:pos="2552"/>
        </w:tabs>
        <w:spacing w:after="200" w:line="276" w:lineRule="auto"/>
        <w:ind w:left="2552" w:hanging="2552"/>
        <w:rPr>
          <w:rFonts w:ascii="Arial" w:hAnsi="Arial" w:cs="Arial"/>
          <w:sz w:val="24"/>
          <w:szCs w:val="24"/>
        </w:rPr>
      </w:pPr>
      <w:r w:rsidRPr="00C336F0">
        <w:rPr>
          <w:rFonts w:ascii="Arial" w:hAnsi="Arial" w:cs="Arial"/>
          <w:sz w:val="24"/>
          <w:szCs w:val="24"/>
        </w:rPr>
        <w:lastRenderedPageBreak/>
        <w:t>Entries</w:t>
      </w:r>
      <w:r w:rsidRPr="00C336F0">
        <w:rPr>
          <w:rFonts w:ascii="Arial" w:hAnsi="Arial" w:cs="Arial"/>
          <w:sz w:val="24"/>
          <w:szCs w:val="24"/>
        </w:rPr>
        <w:tab/>
      </w:r>
      <w:r w:rsidRPr="00C336F0">
        <w:rPr>
          <w:rFonts w:ascii="Arial" w:hAnsi="Arial" w:cs="Arial"/>
          <w:sz w:val="24"/>
          <w:szCs w:val="24"/>
        </w:rPr>
        <w:tab/>
        <w:t xml:space="preserve">It is the responsibility of Entry Secretaries to ensure all entry times and dates of birth are correct. </w:t>
      </w:r>
    </w:p>
    <w:p w:rsidR="00C336F0" w:rsidRPr="00C336F0" w:rsidRDefault="00C336F0" w:rsidP="00C336F0">
      <w:pPr>
        <w:keepNext/>
        <w:keepLines/>
        <w:spacing w:before="40" w:after="0" w:line="240" w:lineRule="auto"/>
        <w:ind w:left="2552" w:firstLine="13"/>
        <w:outlineLvl w:val="1"/>
        <w:rPr>
          <w:rFonts w:ascii="Arial" w:eastAsiaTheme="majorEastAsia" w:hAnsi="Arial" w:cs="Arial"/>
          <w:sz w:val="24"/>
          <w:szCs w:val="24"/>
        </w:rPr>
      </w:pPr>
      <w:r w:rsidRPr="00C336F0">
        <w:rPr>
          <w:rFonts w:ascii="Arial" w:eastAsiaTheme="majorEastAsia" w:hAnsi="Arial" w:cs="Arial"/>
          <w:sz w:val="24"/>
          <w:szCs w:val="24"/>
        </w:rPr>
        <w:t>Where an event is over-subscribed, priority will be given to          swimmers entering all 5 events for their age group, then those entering 4, 3 etc. Rejected entries will be refunded in full.</w:t>
      </w:r>
    </w:p>
    <w:p w:rsidR="00C336F0" w:rsidRPr="00C336F0" w:rsidRDefault="00C336F0" w:rsidP="00C336F0">
      <w:pPr>
        <w:keepNext/>
        <w:keepLines/>
        <w:spacing w:before="40" w:after="0" w:line="240" w:lineRule="auto"/>
        <w:ind w:left="2552"/>
        <w:outlineLvl w:val="1"/>
        <w:rPr>
          <w:rFonts w:ascii="Arial" w:eastAsiaTheme="majorEastAsia" w:hAnsi="Arial" w:cs="Arial"/>
          <w:sz w:val="24"/>
          <w:szCs w:val="24"/>
        </w:rPr>
      </w:pPr>
      <w:r w:rsidRPr="00C336F0">
        <w:rPr>
          <w:rFonts w:ascii="Arial" w:eastAsiaTheme="majorEastAsia" w:hAnsi="Arial" w:cs="Arial"/>
          <w:sz w:val="24"/>
          <w:szCs w:val="24"/>
        </w:rPr>
        <w:t xml:space="preserve">A draft programme will be made available to Entry Secretaries prior to the meet date. Withdrawals on the day must be made to recorders no later than 45 minutes prior to the start of each session. There are no refunds for entries withdrawn after the draft programme is prepared. Entries should be made on </w:t>
      </w:r>
      <w:proofErr w:type="spellStart"/>
      <w:r w:rsidRPr="00C336F0">
        <w:rPr>
          <w:rFonts w:ascii="Arial" w:eastAsiaTheme="majorEastAsia" w:hAnsi="Arial" w:cs="Arial"/>
          <w:sz w:val="24"/>
          <w:szCs w:val="24"/>
        </w:rPr>
        <w:t>Hy-Tek</w:t>
      </w:r>
      <w:proofErr w:type="spellEnd"/>
      <w:r w:rsidRPr="00C336F0">
        <w:rPr>
          <w:rFonts w:ascii="Arial" w:eastAsiaTheme="majorEastAsia" w:hAnsi="Arial" w:cs="Arial"/>
          <w:sz w:val="24"/>
          <w:szCs w:val="24"/>
        </w:rPr>
        <w:t xml:space="preserve"> entry files which can be obtained by e-mailing the Entry Secretary quoting your club name. </w:t>
      </w:r>
    </w:p>
    <w:p w:rsidR="00C336F0" w:rsidRPr="00C336F0" w:rsidRDefault="00C336F0" w:rsidP="00C336F0">
      <w:pPr>
        <w:spacing w:after="200" w:line="276" w:lineRule="auto"/>
      </w:pPr>
      <w:r w:rsidRPr="00C336F0">
        <w:tab/>
      </w:r>
      <w:r w:rsidRPr="00C336F0">
        <w:tab/>
      </w:r>
      <w:r w:rsidRPr="00C336F0">
        <w:tab/>
        <w:t xml:space="preserve">        </w:t>
      </w:r>
    </w:p>
    <w:p w:rsidR="00C336F0" w:rsidRPr="00C336F0" w:rsidRDefault="00C336F0" w:rsidP="00C336F0">
      <w:pPr>
        <w:spacing w:after="200" w:line="276" w:lineRule="auto"/>
      </w:pPr>
      <w:r w:rsidRPr="00C336F0">
        <w:rPr>
          <w:rFonts w:ascii="Arial" w:hAnsi="Arial" w:cs="Arial"/>
          <w:sz w:val="24"/>
          <w:szCs w:val="24"/>
        </w:rPr>
        <w:t>Entry Secretary</w:t>
      </w:r>
      <w:r w:rsidRPr="00C336F0">
        <w:rPr>
          <w:rFonts w:ascii="Arial" w:hAnsi="Arial" w:cs="Arial"/>
          <w:sz w:val="24"/>
          <w:szCs w:val="24"/>
        </w:rPr>
        <w:tab/>
        <w:t xml:space="preserve">     Heather McIntyre,</w:t>
      </w: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 xml:space="preserve">                                       The Bungalow,</w:t>
      </w: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 xml:space="preserve">                                       </w:t>
      </w:r>
      <w:proofErr w:type="spellStart"/>
      <w:r w:rsidRPr="00C336F0">
        <w:rPr>
          <w:rFonts w:ascii="Arial" w:hAnsi="Arial" w:cs="Arial"/>
          <w:sz w:val="24"/>
          <w:szCs w:val="24"/>
        </w:rPr>
        <w:t>Carslogie</w:t>
      </w:r>
      <w:proofErr w:type="spellEnd"/>
      <w:r w:rsidRPr="00C336F0">
        <w:rPr>
          <w:rFonts w:ascii="Arial" w:hAnsi="Arial" w:cs="Arial"/>
          <w:sz w:val="24"/>
          <w:szCs w:val="24"/>
        </w:rPr>
        <w:t xml:space="preserve"> Rd,</w:t>
      </w: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 xml:space="preserve">                                       </w:t>
      </w:r>
      <w:proofErr w:type="spellStart"/>
      <w:r w:rsidRPr="00C336F0">
        <w:rPr>
          <w:rFonts w:ascii="Arial" w:hAnsi="Arial" w:cs="Arial"/>
          <w:sz w:val="24"/>
          <w:szCs w:val="24"/>
        </w:rPr>
        <w:t>Cupar</w:t>
      </w:r>
      <w:proofErr w:type="spellEnd"/>
      <w:r w:rsidRPr="00C336F0">
        <w:rPr>
          <w:rFonts w:ascii="Arial" w:hAnsi="Arial" w:cs="Arial"/>
          <w:sz w:val="24"/>
          <w:szCs w:val="24"/>
        </w:rPr>
        <w:t>, KY15 4HY</w:t>
      </w: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ab/>
        <w:t xml:space="preserve"> Tel 01334 656559</w:t>
      </w: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ab/>
      </w:r>
      <w:hyperlink r:id="rId5" w:history="1">
        <w:r w:rsidRPr="00C336F0">
          <w:rPr>
            <w:rFonts w:ascii="Arial" w:hAnsi="Arial" w:cs="Arial"/>
            <w:color w:val="0000FF"/>
            <w:sz w:val="24"/>
            <w:szCs w:val="24"/>
            <w:u w:val="single"/>
          </w:rPr>
          <w:t>heathermcintyre2000@gmail.com</w:t>
        </w:r>
      </w:hyperlink>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ab/>
        <w:t>All entry file requests, entries and cheques should be directly to the entry secretary. Payment for entry fees can also be made by online bank transfer, please contact entry secretary if you wish to pay by this means.</w:t>
      </w:r>
    </w:p>
    <w:p w:rsidR="00C336F0" w:rsidRPr="00C336F0" w:rsidRDefault="00C336F0" w:rsidP="00C336F0">
      <w:pPr>
        <w:tabs>
          <w:tab w:val="left" w:pos="2552"/>
          <w:tab w:val="left" w:pos="5190"/>
        </w:tabs>
        <w:spacing w:after="200" w:line="276" w:lineRule="auto"/>
        <w:ind w:left="2552" w:hanging="2552"/>
        <w:rPr>
          <w:rFonts w:ascii="Arial" w:hAnsi="Arial" w:cs="Arial"/>
          <w:sz w:val="24"/>
          <w:szCs w:val="24"/>
        </w:rPr>
      </w:pPr>
      <w:r w:rsidRPr="00C336F0">
        <w:rPr>
          <w:rFonts w:ascii="Arial" w:hAnsi="Arial" w:cs="Arial"/>
          <w:sz w:val="24"/>
          <w:szCs w:val="24"/>
        </w:rPr>
        <w:tab/>
      </w:r>
      <w:r w:rsidRPr="00C336F0">
        <w:rPr>
          <w:rFonts w:ascii="Arial" w:hAnsi="Arial" w:cs="Arial"/>
          <w:sz w:val="24"/>
          <w:szCs w:val="24"/>
        </w:rPr>
        <w:tab/>
      </w:r>
    </w:p>
    <w:p w:rsidR="00C336F0" w:rsidRPr="00C336F0" w:rsidRDefault="00C336F0" w:rsidP="00C336F0">
      <w:pPr>
        <w:tabs>
          <w:tab w:val="left" w:pos="2552"/>
        </w:tabs>
        <w:spacing w:after="200" w:line="276" w:lineRule="auto"/>
        <w:ind w:left="2552" w:hanging="2552"/>
        <w:jc w:val="both"/>
        <w:rPr>
          <w:rFonts w:ascii="Arial" w:hAnsi="Arial" w:cs="Arial"/>
          <w:sz w:val="24"/>
          <w:szCs w:val="24"/>
        </w:rPr>
      </w:pPr>
      <w:r w:rsidRPr="00C336F0">
        <w:rPr>
          <w:rFonts w:ascii="Arial" w:hAnsi="Arial" w:cs="Arial"/>
          <w:sz w:val="24"/>
          <w:szCs w:val="24"/>
        </w:rPr>
        <w:t xml:space="preserve">Closing </w:t>
      </w:r>
      <w:proofErr w:type="gramStart"/>
      <w:r w:rsidRPr="00C336F0">
        <w:rPr>
          <w:rFonts w:ascii="Arial" w:hAnsi="Arial" w:cs="Arial"/>
          <w:sz w:val="24"/>
          <w:szCs w:val="24"/>
        </w:rPr>
        <w:t>Date</w:t>
      </w:r>
      <w:proofErr w:type="gramEnd"/>
      <w:r w:rsidRPr="00C336F0">
        <w:rPr>
          <w:rFonts w:ascii="Arial" w:hAnsi="Arial" w:cs="Arial"/>
          <w:sz w:val="24"/>
          <w:szCs w:val="24"/>
        </w:rPr>
        <w:tab/>
        <w:t>The closing date for ent</w:t>
      </w:r>
      <w:r w:rsidR="003A5AD2">
        <w:rPr>
          <w:rFonts w:ascii="Arial" w:hAnsi="Arial" w:cs="Arial"/>
          <w:sz w:val="24"/>
          <w:szCs w:val="24"/>
        </w:rPr>
        <w:t>ries is midnight on Wednesday 29</w:t>
      </w:r>
      <w:r w:rsidR="003A5AD2" w:rsidRPr="003A5AD2">
        <w:rPr>
          <w:rFonts w:ascii="Arial" w:hAnsi="Arial" w:cs="Arial"/>
          <w:sz w:val="24"/>
          <w:szCs w:val="24"/>
          <w:vertAlign w:val="superscript"/>
        </w:rPr>
        <w:t>th</w:t>
      </w:r>
      <w:r w:rsidR="003A5AD2">
        <w:rPr>
          <w:rFonts w:ascii="Arial" w:hAnsi="Arial" w:cs="Arial"/>
          <w:sz w:val="24"/>
          <w:szCs w:val="24"/>
        </w:rPr>
        <w:t xml:space="preserve"> August 2018</w:t>
      </w:r>
      <w:r w:rsidRPr="00C336F0">
        <w:rPr>
          <w:rFonts w:ascii="Arial" w:hAnsi="Arial" w:cs="Arial"/>
          <w:sz w:val="24"/>
          <w:szCs w:val="24"/>
        </w:rPr>
        <w:t xml:space="preserve">.  </w:t>
      </w:r>
    </w:p>
    <w:p w:rsidR="00C336F0" w:rsidRPr="00C336F0" w:rsidRDefault="00C336F0" w:rsidP="00C336F0">
      <w:pPr>
        <w:tabs>
          <w:tab w:val="left" w:pos="2552"/>
        </w:tabs>
        <w:spacing w:after="200" w:line="276" w:lineRule="auto"/>
        <w:ind w:left="2552" w:hanging="2552"/>
        <w:jc w:val="both"/>
        <w:rPr>
          <w:rFonts w:ascii="Arial" w:hAnsi="Arial" w:cs="Arial"/>
          <w:sz w:val="24"/>
          <w:szCs w:val="24"/>
        </w:rPr>
      </w:pPr>
      <w:r w:rsidRPr="00C336F0">
        <w:rPr>
          <w:rFonts w:ascii="Arial" w:hAnsi="Arial" w:cs="Arial"/>
          <w:sz w:val="24"/>
          <w:szCs w:val="24"/>
        </w:rPr>
        <w:tab/>
        <w:t>Cheques to arrive no later than 7 days after closing date.</w:t>
      </w: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Awards</w:t>
      </w:r>
      <w:r w:rsidRPr="00C336F0">
        <w:rPr>
          <w:rFonts w:ascii="Arial" w:hAnsi="Arial" w:cs="Arial"/>
          <w:sz w:val="24"/>
          <w:szCs w:val="24"/>
        </w:rPr>
        <w:tab/>
        <w:t>Medals will be awarded to the first eight in all individual events, and</w:t>
      </w:r>
      <w:r w:rsidR="003A5AD2">
        <w:rPr>
          <w:rFonts w:ascii="Arial" w:hAnsi="Arial" w:cs="Arial"/>
          <w:sz w:val="24"/>
          <w:szCs w:val="24"/>
        </w:rPr>
        <w:t xml:space="preserve"> to the Top 3 teams in the</w:t>
      </w:r>
      <w:r w:rsidRPr="00C336F0">
        <w:rPr>
          <w:rFonts w:ascii="Arial" w:hAnsi="Arial" w:cs="Arial"/>
          <w:sz w:val="24"/>
          <w:szCs w:val="24"/>
        </w:rPr>
        <w:t xml:space="preserve"> relay</w:t>
      </w:r>
      <w:r w:rsidR="003A5AD2">
        <w:rPr>
          <w:rFonts w:ascii="Arial" w:hAnsi="Arial" w:cs="Arial"/>
          <w:sz w:val="24"/>
          <w:szCs w:val="24"/>
        </w:rPr>
        <w:t xml:space="preserve"> events</w:t>
      </w:r>
      <w:r w:rsidRPr="00C336F0">
        <w:rPr>
          <w:rFonts w:ascii="Arial" w:hAnsi="Arial" w:cs="Arial"/>
          <w:sz w:val="24"/>
          <w:szCs w:val="24"/>
        </w:rPr>
        <w:t>.</w:t>
      </w:r>
    </w:p>
    <w:p w:rsidR="00C336F0" w:rsidRPr="00C336F0" w:rsidRDefault="00C336F0" w:rsidP="00C336F0">
      <w:pPr>
        <w:tabs>
          <w:tab w:val="left" w:pos="2235"/>
          <w:tab w:val="left" w:pos="2552"/>
        </w:tabs>
        <w:spacing w:after="200" w:line="276" w:lineRule="auto"/>
        <w:ind w:left="2552" w:hanging="2552"/>
        <w:rPr>
          <w:rFonts w:ascii="Arial" w:hAnsi="Arial" w:cs="Arial"/>
          <w:sz w:val="24"/>
          <w:szCs w:val="24"/>
        </w:rPr>
      </w:pPr>
      <w:r w:rsidRPr="00C336F0">
        <w:rPr>
          <w:rFonts w:ascii="Arial" w:hAnsi="Arial" w:cs="Arial"/>
          <w:sz w:val="24"/>
          <w:szCs w:val="24"/>
        </w:rPr>
        <w:tab/>
      </w: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Accreditation</w:t>
      </w:r>
      <w:r w:rsidRPr="00C336F0">
        <w:rPr>
          <w:rFonts w:ascii="Arial" w:hAnsi="Arial" w:cs="Arial"/>
          <w:sz w:val="24"/>
          <w:szCs w:val="24"/>
        </w:rPr>
        <w:tab/>
        <w:t>A level 3 licence has been granted L3/ED/0</w:t>
      </w:r>
      <w:r w:rsidR="004E1D7F">
        <w:rPr>
          <w:rFonts w:ascii="Arial" w:hAnsi="Arial" w:cs="Arial"/>
          <w:sz w:val="24"/>
          <w:szCs w:val="24"/>
        </w:rPr>
        <w:t>51/SEP18</w:t>
      </w:r>
      <w:r w:rsidRPr="00C336F0">
        <w:rPr>
          <w:rFonts w:ascii="Arial" w:hAnsi="Arial" w:cs="Arial"/>
          <w:sz w:val="24"/>
          <w:szCs w:val="24"/>
        </w:rPr>
        <w:t xml:space="preserve"> under SASA rules therefore all entrants must have paid their membership fee to SASA or equivalent governing body. Any entry submitted without the correct SASA (or equivalent) registration number will be rejected.</w:t>
      </w:r>
    </w:p>
    <w:p w:rsidR="00C336F0" w:rsidRPr="00C336F0" w:rsidRDefault="00C336F0" w:rsidP="00C336F0">
      <w:pPr>
        <w:tabs>
          <w:tab w:val="left" w:pos="2235"/>
          <w:tab w:val="left" w:pos="2552"/>
        </w:tabs>
        <w:spacing w:after="200" w:line="276" w:lineRule="auto"/>
        <w:ind w:left="2552" w:hanging="2552"/>
        <w:rPr>
          <w:rFonts w:ascii="Arial" w:hAnsi="Arial" w:cs="Arial"/>
          <w:sz w:val="24"/>
          <w:szCs w:val="24"/>
        </w:rPr>
      </w:pP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Technical Officials        We will be pleased to welcome Technical Officials from visiting clubs. Lunches and refreshments will be offered.  Please provide names to the Meet Convenor at swimglenrothes@hotmail.com 7 days prior to the meet.</w:t>
      </w: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 xml:space="preserve">  </w:t>
      </w:r>
      <w:r w:rsidRPr="00C336F0">
        <w:rPr>
          <w:rFonts w:ascii="Arial" w:hAnsi="Arial" w:cs="Arial"/>
          <w:sz w:val="24"/>
          <w:szCs w:val="24"/>
        </w:rPr>
        <w:tab/>
      </w:r>
    </w:p>
    <w:p w:rsidR="00C336F0" w:rsidRPr="00C336F0" w:rsidRDefault="00C336F0" w:rsidP="00C336F0">
      <w:pPr>
        <w:tabs>
          <w:tab w:val="left" w:pos="2235"/>
          <w:tab w:val="left" w:pos="2552"/>
        </w:tabs>
        <w:spacing w:after="200" w:line="276" w:lineRule="auto"/>
        <w:ind w:left="2552" w:hanging="2552"/>
        <w:rPr>
          <w:rFonts w:ascii="Arial" w:hAnsi="Arial" w:cs="Arial"/>
          <w:sz w:val="24"/>
          <w:szCs w:val="24"/>
        </w:rPr>
      </w:pPr>
      <w:r w:rsidRPr="00C336F0">
        <w:rPr>
          <w:rFonts w:ascii="Arial" w:hAnsi="Arial" w:cs="Arial"/>
          <w:sz w:val="24"/>
          <w:szCs w:val="24"/>
        </w:rPr>
        <w:t>Coaches Meal Passes</w:t>
      </w:r>
      <w:r w:rsidRPr="00C336F0">
        <w:rPr>
          <w:rFonts w:ascii="Arial" w:hAnsi="Arial" w:cs="Arial"/>
          <w:sz w:val="24"/>
          <w:szCs w:val="24"/>
        </w:rPr>
        <w:tab/>
        <w:t>Coaches Meal Passes are available at a cost of £8.00 each. Please fill in the appropriate part of the summary sheet, if required.</w:t>
      </w:r>
    </w:p>
    <w:p w:rsidR="00C336F0" w:rsidRPr="00C336F0" w:rsidRDefault="00C336F0" w:rsidP="00C336F0">
      <w:pPr>
        <w:tabs>
          <w:tab w:val="left" w:pos="2235"/>
          <w:tab w:val="left" w:pos="2552"/>
        </w:tabs>
        <w:spacing w:after="200" w:line="276" w:lineRule="auto"/>
        <w:ind w:left="2552" w:hanging="2552"/>
        <w:rPr>
          <w:rFonts w:ascii="Arial" w:hAnsi="Arial" w:cs="Arial"/>
          <w:sz w:val="24"/>
          <w:szCs w:val="24"/>
        </w:rPr>
      </w:pPr>
      <w:r w:rsidRPr="00C336F0">
        <w:rPr>
          <w:rFonts w:ascii="Arial" w:hAnsi="Arial" w:cs="Arial"/>
          <w:sz w:val="24"/>
          <w:szCs w:val="24"/>
        </w:rPr>
        <w:tab/>
      </w:r>
    </w:p>
    <w:p w:rsidR="00C336F0" w:rsidRPr="00C336F0" w:rsidRDefault="00C336F0" w:rsidP="00C336F0">
      <w:pPr>
        <w:tabs>
          <w:tab w:val="left" w:pos="2552"/>
        </w:tabs>
        <w:spacing w:after="200" w:line="276" w:lineRule="auto"/>
        <w:ind w:left="2552" w:hanging="2552"/>
        <w:rPr>
          <w:rFonts w:ascii="Arial" w:hAnsi="Arial" w:cs="Arial"/>
          <w:sz w:val="24"/>
          <w:szCs w:val="24"/>
        </w:rPr>
      </w:pPr>
      <w:r w:rsidRPr="00C336F0">
        <w:rPr>
          <w:rFonts w:ascii="Arial" w:hAnsi="Arial" w:cs="Arial"/>
          <w:sz w:val="24"/>
          <w:szCs w:val="24"/>
        </w:rPr>
        <w:t>Amenities</w:t>
      </w:r>
      <w:r w:rsidRPr="00C336F0">
        <w:rPr>
          <w:rFonts w:ascii="Arial" w:hAnsi="Arial" w:cs="Arial"/>
          <w:sz w:val="24"/>
          <w:szCs w:val="24"/>
        </w:rPr>
        <w:tab/>
        <w:t xml:space="preserve">The restaurant will be open most of the day for meals and snacks. Michael Woods Centre provides good spectator accommodation, and there </w:t>
      </w:r>
      <w:proofErr w:type="gramStart"/>
      <w:r w:rsidRPr="00C336F0">
        <w:rPr>
          <w:rFonts w:ascii="Arial" w:hAnsi="Arial" w:cs="Arial"/>
          <w:sz w:val="24"/>
          <w:szCs w:val="24"/>
        </w:rPr>
        <w:t>is</w:t>
      </w:r>
      <w:proofErr w:type="gramEnd"/>
      <w:r w:rsidRPr="00C336F0">
        <w:rPr>
          <w:rFonts w:ascii="Arial" w:hAnsi="Arial" w:cs="Arial"/>
          <w:sz w:val="24"/>
          <w:szCs w:val="24"/>
        </w:rPr>
        <w:t xml:space="preserve"> ample parking facilities.</w:t>
      </w:r>
    </w:p>
    <w:p w:rsidR="00C336F0" w:rsidRPr="00C336F0" w:rsidRDefault="00C336F0" w:rsidP="00C336F0">
      <w:pPr>
        <w:tabs>
          <w:tab w:val="left" w:pos="2552"/>
        </w:tabs>
        <w:spacing w:after="200" w:line="276" w:lineRule="auto"/>
        <w:ind w:left="2552" w:hanging="2552"/>
        <w:rPr>
          <w:rFonts w:ascii="Arial" w:hAnsi="Arial" w:cs="Arial"/>
          <w:color w:val="FF0000"/>
          <w:sz w:val="24"/>
          <w:szCs w:val="24"/>
          <w:u w:val="single"/>
        </w:rPr>
      </w:pPr>
      <w:r w:rsidRPr="00C336F0">
        <w:rPr>
          <w:rFonts w:ascii="Arial" w:hAnsi="Arial" w:cs="Arial"/>
          <w:sz w:val="24"/>
          <w:szCs w:val="24"/>
          <w:u w:val="single"/>
        </w:rPr>
        <w:t>Consideration Times:</w:t>
      </w:r>
      <w:r w:rsidRPr="00C336F0">
        <w:rPr>
          <w:rFonts w:ascii="Arial" w:hAnsi="Arial" w:cs="Arial"/>
          <w:sz w:val="24"/>
          <w:szCs w:val="24"/>
        </w:rPr>
        <w:t xml:space="preserve">    </w:t>
      </w:r>
      <w:r w:rsidRPr="00C336F0">
        <w:rPr>
          <w:rFonts w:ascii="Arial" w:hAnsi="Arial" w:cs="Arial"/>
          <w:color w:val="FF0000"/>
          <w:sz w:val="24"/>
          <w:szCs w:val="24"/>
          <w:u w:val="single"/>
        </w:rPr>
        <w:t>Please do not submit entry times faster than the consideration times below:</w:t>
      </w:r>
    </w:p>
    <w:tbl>
      <w:tblPr>
        <w:tblStyle w:val="TableGrid"/>
        <w:tblW w:w="0" w:type="auto"/>
        <w:tblInd w:w="108" w:type="dxa"/>
        <w:tblLook w:val="04A0" w:firstRow="1" w:lastRow="0" w:firstColumn="1" w:lastColumn="0" w:noHBand="0" w:noVBand="1"/>
      </w:tblPr>
      <w:tblGrid>
        <w:gridCol w:w="2277"/>
        <w:gridCol w:w="1756"/>
        <w:gridCol w:w="1412"/>
        <w:gridCol w:w="1707"/>
      </w:tblGrid>
      <w:tr w:rsidR="00C336F0" w:rsidRPr="00C336F0" w:rsidTr="00F93AD8">
        <w:tc>
          <w:tcPr>
            <w:tcW w:w="2277"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Event</w:t>
            </w:r>
          </w:p>
        </w:tc>
        <w:tc>
          <w:tcPr>
            <w:tcW w:w="1756"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9 and under</w:t>
            </w:r>
          </w:p>
        </w:tc>
        <w:tc>
          <w:tcPr>
            <w:tcW w:w="1412"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10/11 years</w:t>
            </w:r>
          </w:p>
        </w:tc>
        <w:tc>
          <w:tcPr>
            <w:tcW w:w="1707"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12 and over</w:t>
            </w:r>
          </w:p>
        </w:tc>
      </w:tr>
      <w:tr w:rsidR="00C336F0" w:rsidRPr="00C336F0" w:rsidTr="00F93AD8">
        <w:tc>
          <w:tcPr>
            <w:tcW w:w="2277"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25m Fly</w:t>
            </w:r>
          </w:p>
        </w:tc>
        <w:tc>
          <w:tcPr>
            <w:tcW w:w="1756"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23</w:t>
            </w:r>
          </w:p>
        </w:tc>
        <w:tc>
          <w:tcPr>
            <w:tcW w:w="1412" w:type="dxa"/>
          </w:tcPr>
          <w:p w:rsidR="00C336F0" w:rsidRPr="00C336F0" w:rsidRDefault="00C336F0" w:rsidP="00C336F0">
            <w:pPr>
              <w:tabs>
                <w:tab w:val="left" w:pos="2552"/>
              </w:tabs>
              <w:spacing w:after="200" w:line="276" w:lineRule="auto"/>
              <w:rPr>
                <w:rFonts w:ascii="Arial" w:hAnsi="Arial" w:cs="Arial"/>
                <w:sz w:val="24"/>
                <w:szCs w:val="24"/>
              </w:rPr>
            </w:pPr>
          </w:p>
        </w:tc>
        <w:tc>
          <w:tcPr>
            <w:tcW w:w="1707" w:type="dxa"/>
          </w:tcPr>
          <w:p w:rsidR="00C336F0" w:rsidRPr="00C336F0" w:rsidRDefault="00C336F0" w:rsidP="00C336F0">
            <w:pPr>
              <w:tabs>
                <w:tab w:val="left" w:pos="2552"/>
              </w:tabs>
              <w:spacing w:after="200" w:line="276" w:lineRule="auto"/>
              <w:rPr>
                <w:rFonts w:ascii="Arial" w:hAnsi="Arial" w:cs="Arial"/>
                <w:sz w:val="24"/>
                <w:szCs w:val="24"/>
              </w:rPr>
            </w:pPr>
          </w:p>
        </w:tc>
      </w:tr>
      <w:tr w:rsidR="00C336F0" w:rsidRPr="00C336F0" w:rsidTr="00F93AD8">
        <w:tc>
          <w:tcPr>
            <w:tcW w:w="2277"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50m Fly</w:t>
            </w:r>
          </w:p>
        </w:tc>
        <w:tc>
          <w:tcPr>
            <w:tcW w:w="1756" w:type="dxa"/>
          </w:tcPr>
          <w:p w:rsidR="00C336F0" w:rsidRPr="00C336F0" w:rsidRDefault="00C336F0" w:rsidP="00C336F0">
            <w:pPr>
              <w:tabs>
                <w:tab w:val="left" w:pos="2552"/>
              </w:tabs>
              <w:spacing w:after="200" w:line="276" w:lineRule="auto"/>
              <w:rPr>
                <w:rFonts w:ascii="Arial" w:hAnsi="Arial" w:cs="Arial"/>
                <w:sz w:val="24"/>
                <w:szCs w:val="24"/>
              </w:rPr>
            </w:pPr>
          </w:p>
        </w:tc>
        <w:tc>
          <w:tcPr>
            <w:tcW w:w="1412"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44</w:t>
            </w:r>
          </w:p>
        </w:tc>
        <w:tc>
          <w:tcPr>
            <w:tcW w:w="1707"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40</w:t>
            </w:r>
          </w:p>
        </w:tc>
      </w:tr>
      <w:tr w:rsidR="00C336F0" w:rsidRPr="00C336F0" w:rsidTr="00F93AD8">
        <w:tc>
          <w:tcPr>
            <w:tcW w:w="2277"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25m Back</w:t>
            </w:r>
          </w:p>
        </w:tc>
        <w:tc>
          <w:tcPr>
            <w:tcW w:w="1756"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23</w:t>
            </w:r>
          </w:p>
        </w:tc>
        <w:tc>
          <w:tcPr>
            <w:tcW w:w="1412" w:type="dxa"/>
          </w:tcPr>
          <w:p w:rsidR="00C336F0" w:rsidRPr="00C336F0" w:rsidRDefault="00C336F0" w:rsidP="00C336F0">
            <w:pPr>
              <w:tabs>
                <w:tab w:val="left" w:pos="2552"/>
              </w:tabs>
              <w:spacing w:after="200" w:line="276" w:lineRule="auto"/>
              <w:rPr>
                <w:rFonts w:ascii="Arial" w:hAnsi="Arial" w:cs="Arial"/>
                <w:sz w:val="24"/>
                <w:szCs w:val="24"/>
              </w:rPr>
            </w:pPr>
          </w:p>
        </w:tc>
        <w:tc>
          <w:tcPr>
            <w:tcW w:w="1707" w:type="dxa"/>
          </w:tcPr>
          <w:p w:rsidR="00C336F0" w:rsidRPr="00C336F0" w:rsidRDefault="00C336F0" w:rsidP="00C336F0">
            <w:pPr>
              <w:tabs>
                <w:tab w:val="left" w:pos="2552"/>
              </w:tabs>
              <w:spacing w:after="200" w:line="276" w:lineRule="auto"/>
              <w:rPr>
                <w:rFonts w:ascii="Arial" w:hAnsi="Arial" w:cs="Arial"/>
                <w:sz w:val="24"/>
                <w:szCs w:val="24"/>
              </w:rPr>
            </w:pPr>
          </w:p>
        </w:tc>
      </w:tr>
      <w:tr w:rsidR="00C336F0" w:rsidRPr="00C336F0" w:rsidTr="00F93AD8">
        <w:tc>
          <w:tcPr>
            <w:tcW w:w="2277"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50m Back</w:t>
            </w:r>
          </w:p>
        </w:tc>
        <w:tc>
          <w:tcPr>
            <w:tcW w:w="1756" w:type="dxa"/>
          </w:tcPr>
          <w:p w:rsidR="00C336F0" w:rsidRPr="00C336F0" w:rsidRDefault="00C336F0" w:rsidP="00C336F0">
            <w:pPr>
              <w:tabs>
                <w:tab w:val="left" w:pos="2552"/>
              </w:tabs>
              <w:spacing w:after="200" w:line="276" w:lineRule="auto"/>
              <w:rPr>
                <w:rFonts w:ascii="Arial" w:hAnsi="Arial" w:cs="Arial"/>
                <w:sz w:val="24"/>
                <w:szCs w:val="24"/>
              </w:rPr>
            </w:pPr>
          </w:p>
        </w:tc>
        <w:tc>
          <w:tcPr>
            <w:tcW w:w="1412"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42</w:t>
            </w:r>
          </w:p>
        </w:tc>
        <w:tc>
          <w:tcPr>
            <w:tcW w:w="1707"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40</w:t>
            </w:r>
          </w:p>
        </w:tc>
      </w:tr>
      <w:tr w:rsidR="00C336F0" w:rsidRPr="00C336F0" w:rsidTr="00F93AD8">
        <w:tc>
          <w:tcPr>
            <w:tcW w:w="2277"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25m Breast</w:t>
            </w:r>
          </w:p>
        </w:tc>
        <w:tc>
          <w:tcPr>
            <w:tcW w:w="1756"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26</w:t>
            </w:r>
          </w:p>
        </w:tc>
        <w:tc>
          <w:tcPr>
            <w:tcW w:w="1412" w:type="dxa"/>
          </w:tcPr>
          <w:p w:rsidR="00C336F0" w:rsidRPr="00C336F0" w:rsidRDefault="00C336F0" w:rsidP="00C336F0">
            <w:pPr>
              <w:tabs>
                <w:tab w:val="left" w:pos="2552"/>
              </w:tabs>
              <w:spacing w:after="200" w:line="276" w:lineRule="auto"/>
              <w:rPr>
                <w:rFonts w:ascii="Arial" w:hAnsi="Arial" w:cs="Arial"/>
                <w:sz w:val="24"/>
                <w:szCs w:val="24"/>
              </w:rPr>
            </w:pPr>
          </w:p>
        </w:tc>
        <w:tc>
          <w:tcPr>
            <w:tcW w:w="1707" w:type="dxa"/>
          </w:tcPr>
          <w:p w:rsidR="00C336F0" w:rsidRPr="00C336F0" w:rsidRDefault="00C336F0" w:rsidP="00C336F0">
            <w:pPr>
              <w:tabs>
                <w:tab w:val="left" w:pos="2552"/>
              </w:tabs>
              <w:spacing w:after="200" w:line="276" w:lineRule="auto"/>
              <w:rPr>
                <w:rFonts w:ascii="Arial" w:hAnsi="Arial" w:cs="Arial"/>
                <w:sz w:val="24"/>
                <w:szCs w:val="24"/>
              </w:rPr>
            </w:pPr>
          </w:p>
        </w:tc>
      </w:tr>
      <w:tr w:rsidR="00C336F0" w:rsidRPr="00C336F0" w:rsidTr="00F93AD8">
        <w:tc>
          <w:tcPr>
            <w:tcW w:w="2277"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50m Breast</w:t>
            </w:r>
          </w:p>
        </w:tc>
        <w:tc>
          <w:tcPr>
            <w:tcW w:w="1756" w:type="dxa"/>
          </w:tcPr>
          <w:p w:rsidR="00C336F0" w:rsidRPr="00C336F0" w:rsidRDefault="00C336F0" w:rsidP="00C336F0">
            <w:pPr>
              <w:tabs>
                <w:tab w:val="left" w:pos="2552"/>
              </w:tabs>
              <w:spacing w:after="200" w:line="276" w:lineRule="auto"/>
              <w:rPr>
                <w:rFonts w:ascii="Arial" w:hAnsi="Arial" w:cs="Arial"/>
                <w:sz w:val="24"/>
                <w:szCs w:val="24"/>
              </w:rPr>
            </w:pPr>
          </w:p>
        </w:tc>
        <w:tc>
          <w:tcPr>
            <w:tcW w:w="1412"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48</w:t>
            </w:r>
          </w:p>
        </w:tc>
        <w:tc>
          <w:tcPr>
            <w:tcW w:w="1707"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46</w:t>
            </w:r>
          </w:p>
        </w:tc>
      </w:tr>
      <w:tr w:rsidR="00C336F0" w:rsidRPr="00C336F0" w:rsidTr="00F93AD8">
        <w:tc>
          <w:tcPr>
            <w:tcW w:w="2277"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25m Free</w:t>
            </w:r>
          </w:p>
        </w:tc>
        <w:tc>
          <w:tcPr>
            <w:tcW w:w="1756"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19</w:t>
            </w:r>
          </w:p>
        </w:tc>
        <w:tc>
          <w:tcPr>
            <w:tcW w:w="1412" w:type="dxa"/>
          </w:tcPr>
          <w:p w:rsidR="00C336F0" w:rsidRPr="00C336F0" w:rsidRDefault="00C336F0" w:rsidP="00C336F0">
            <w:pPr>
              <w:tabs>
                <w:tab w:val="left" w:pos="2552"/>
              </w:tabs>
              <w:spacing w:after="200" w:line="276" w:lineRule="auto"/>
              <w:rPr>
                <w:rFonts w:ascii="Arial" w:hAnsi="Arial" w:cs="Arial"/>
                <w:sz w:val="24"/>
                <w:szCs w:val="24"/>
              </w:rPr>
            </w:pPr>
          </w:p>
        </w:tc>
        <w:tc>
          <w:tcPr>
            <w:tcW w:w="1707" w:type="dxa"/>
          </w:tcPr>
          <w:p w:rsidR="00C336F0" w:rsidRPr="00C336F0" w:rsidRDefault="00C336F0" w:rsidP="00C336F0">
            <w:pPr>
              <w:tabs>
                <w:tab w:val="left" w:pos="2552"/>
              </w:tabs>
              <w:spacing w:after="200" w:line="276" w:lineRule="auto"/>
              <w:rPr>
                <w:rFonts w:ascii="Arial" w:hAnsi="Arial" w:cs="Arial"/>
                <w:sz w:val="24"/>
                <w:szCs w:val="24"/>
              </w:rPr>
            </w:pPr>
          </w:p>
        </w:tc>
      </w:tr>
      <w:tr w:rsidR="00C336F0" w:rsidRPr="00C336F0" w:rsidTr="00F93AD8">
        <w:tc>
          <w:tcPr>
            <w:tcW w:w="2277"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50m Free</w:t>
            </w:r>
          </w:p>
        </w:tc>
        <w:tc>
          <w:tcPr>
            <w:tcW w:w="1756" w:type="dxa"/>
          </w:tcPr>
          <w:p w:rsidR="00C336F0" w:rsidRPr="00C336F0" w:rsidRDefault="00C336F0" w:rsidP="00C336F0">
            <w:pPr>
              <w:tabs>
                <w:tab w:val="left" w:pos="2552"/>
              </w:tabs>
              <w:spacing w:after="200" w:line="276" w:lineRule="auto"/>
              <w:rPr>
                <w:rFonts w:ascii="Arial" w:hAnsi="Arial" w:cs="Arial"/>
                <w:sz w:val="24"/>
                <w:szCs w:val="24"/>
              </w:rPr>
            </w:pPr>
          </w:p>
        </w:tc>
        <w:tc>
          <w:tcPr>
            <w:tcW w:w="1412"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36</w:t>
            </w:r>
          </w:p>
        </w:tc>
        <w:tc>
          <w:tcPr>
            <w:tcW w:w="1707" w:type="dxa"/>
          </w:tcPr>
          <w:p w:rsidR="00C336F0" w:rsidRPr="00C336F0" w:rsidRDefault="00C336F0" w:rsidP="00C336F0">
            <w:pPr>
              <w:tabs>
                <w:tab w:val="left" w:pos="2552"/>
              </w:tabs>
              <w:spacing w:after="200" w:line="276" w:lineRule="auto"/>
              <w:rPr>
                <w:rFonts w:ascii="Arial" w:hAnsi="Arial" w:cs="Arial"/>
                <w:sz w:val="24"/>
                <w:szCs w:val="24"/>
              </w:rPr>
            </w:pPr>
          </w:p>
        </w:tc>
      </w:tr>
      <w:tr w:rsidR="00C336F0" w:rsidRPr="00C336F0" w:rsidTr="00F93AD8">
        <w:tc>
          <w:tcPr>
            <w:tcW w:w="2277"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100m Free</w:t>
            </w:r>
          </w:p>
        </w:tc>
        <w:tc>
          <w:tcPr>
            <w:tcW w:w="1756" w:type="dxa"/>
          </w:tcPr>
          <w:p w:rsidR="00C336F0" w:rsidRPr="00C336F0" w:rsidRDefault="00C336F0" w:rsidP="00C336F0">
            <w:pPr>
              <w:tabs>
                <w:tab w:val="left" w:pos="2552"/>
              </w:tabs>
              <w:spacing w:after="200" w:line="276" w:lineRule="auto"/>
              <w:rPr>
                <w:rFonts w:ascii="Arial" w:hAnsi="Arial" w:cs="Arial"/>
                <w:sz w:val="24"/>
                <w:szCs w:val="24"/>
              </w:rPr>
            </w:pPr>
          </w:p>
        </w:tc>
        <w:tc>
          <w:tcPr>
            <w:tcW w:w="1412" w:type="dxa"/>
          </w:tcPr>
          <w:p w:rsidR="00C336F0" w:rsidRPr="00C336F0" w:rsidRDefault="00C336F0" w:rsidP="00C336F0">
            <w:pPr>
              <w:tabs>
                <w:tab w:val="left" w:pos="2552"/>
              </w:tabs>
              <w:spacing w:after="200" w:line="276" w:lineRule="auto"/>
              <w:rPr>
                <w:rFonts w:ascii="Arial" w:hAnsi="Arial" w:cs="Arial"/>
                <w:sz w:val="24"/>
                <w:szCs w:val="24"/>
              </w:rPr>
            </w:pPr>
          </w:p>
        </w:tc>
        <w:tc>
          <w:tcPr>
            <w:tcW w:w="1707" w:type="dxa"/>
          </w:tcPr>
          <w:p w:rsidR="00C336F0" w:rsidRPr="00C336F0" w:rsidRDefault="00C336F0" w:rsidP="00C336F0">
            <w:pPr>
              <w:tabs>
                <w:tab w:val="left" w:pos="2552"/>
              </w:tabs>
              <w:spacing w:after="200" w:line="276" w:lineRule="auto"/>
              <w:rPr>
                <w:rFonts w:ascii="Arial" w:hAnsi="Arial" w:cs="Arial"/>
                <w:sz w:val="24"/>
                <w:szCs w:val="24"/>
              </w:rPr>
            </w:pPr>
            <w:r w:rsidRPr="00C336F0">
              <w:rPr>
                <w:rFonts w:ascii="Arial" w:hAnsi="Arial" w:cs="Arial"/>
                <w:sz w:val="24"/>
                <w:szCs w:val="24"/>
              </w:rPr>
              <w:t>1.15</w:t>
            </w:r>
          </w:p>
        </w:tc>
      </w:tr>
    </w:tbl>
    <w:p w:rsidR="00C336F0" w:rsidRPr="00C336F0" w:rsidRDefault="00C336F0" w:rsidP="00C336F0">
      <w:pPr>
        <w:tabs>
          <w:tab w:val="left" w:pos="2552"/>
        </w:tabs>
        <w:spacing w:after="200" w:line="276" w:lineRule="auto"/>
        <w:ind w:left="2552" w:hanging="2552"/>
        <w:rPr>
          <w:rFonts w:ascii="Arial" w:hAnsi="Arial" w:cs="Arial"/>
          <w:sz w:val="24"/>
          <w:szCs w:val="24"/>
        </w:rPr>
      </w:pPr>
    </w:p>
    <w:p w:rsidR="00C336F0" w:rsidRDefault="00C336F0" w:rsidP="00C336F0">
      <w:pPr>
        <w:spacing w:after="200" w:line="276" w:lineRule="auto"/>
        <w:rPr>
          <w:rFonts w:ascii="Arial" w:hAnsi="Arial" w:cs="Arial"/>
          <w:sz w:val="24"/>
          <w:szCs w:val="24"/>
        </w:rPr>
      </w:pPr>
      <w:r w:rsidRPr="00C336F0">
        <w:rPr>
          <w:rFonts w:ascii="Arial" w:hAnsi="Arial" w:cs="Arial"/>
          <w:sz w:val="24"/>
          <w:szCs w:val="24"/>
        </w:rPr>
        <w:t>There are no consideration times for the 100m IM events.</w:t>
      </w:r>
    </w:p>
    <w:p w:rsidR="003A5AD2" w:rsidRDefault="003A5AD2" w:rsidP="00C336F0">
      <w:pPr>
        <w:spacing w:after="200" w:line="276" w:lineRule="auto"/>
        <w:rPr>
          <w:rFonts w:ascii="Arial" w:hAnsi="Arial" w:cs="Arial"/>
          <w:sz w:val="24"/>
          <w:szCs w:val="24"/>
        </w:rPr>
      </w:pPr>
    </w:p>
    <w:p w:rsidR="003A5AD2" w:rsidRDefault="003A5AD2" w:rsidP="00C336F0">
      <w:pPr>
        <w:spacing w:after="200" w:line="276" w:lineRule="auto"/>
        <w:rPr>
          <w:rFonts w:ascii="Arial" w:hAnsi="Arial" w:cs="Arial"/>
          <w:sz w:val="24"/>
          <w:szCs w:val="24"/>
        </w:rPr>
      </w:pPr>
    </w:p>
    <w:p w:rsidR="003A5AD2" w:rsidRPr="00C336F0" w:rsidRDefault="003A5AD2" w:rsidP="00C336F0">
      <w:pPr>
        <w:spacing w:after="200" w:line="276" w:lineRule="auto"/>
        <w:rPr>
          <w:rFonts w:ascii="Arial" w:hAnsi="Arial" w:cs="Arial"/>
          <w:sz w:val="24"/>
          <w:szCs w:val="24"/>
        </w:rPr>
      </w:pPr>
    </w:p>
    <w:p w:rsidR="00C336F0" w:rsidRPr="00C336F0" w:rsidRDefault="00C336F0" w:rsidP="00C336F0">
      <w:pPr>
        <w:spacing w:after="200" w:line="276" w:lineRule="auto"/>
        <w:ind w:left="720" w:firstLine="720"/>
        <w:rPr>
          <w:rFonts w:ascii="Arial" w:hAnsi="Arial" w:cs="Arial"/>
          <w:b/>
          <w:sz w:val="24"/>
          <w:szCs w:val="24"/>
        </w:rPr>
      </w:pPr>
      <w:r w:rsidRPr="00C336F0">
        <w:rPr>
          <w:rFonts w:ascii="Arial" w:hAnsi="Arial" w:cs="Arial"/>
          <w:b/>
          <w:sz w:val="24"/>
          <w:szCs w:val="24"/>
        </w:rPr>
        <w:t>GLENROTHES AMATEUR SWIMMING CLUB</w:t>
      </w:r>
    </w:p>
    <w:p w:rsidR="00C336F0" w:rsidRPr="00C336F0" w:rsidRDefault="003A5AD2" w:rsidP="00C336F0">
      <w:pPr>
        <w:spacing w:after="200" w:line="276" w:lineRule="auto"/>
        <w:ind w:left="720" w:firstLine="720"/>
        <w:rPr>
          <w:rFonts w:ascii="Arial" w:hAnsi="Arial" w:cs="Arial"/>
          <w:b/>
          <w:sz w:val="24"/>
          <w:szCs w:val="24"/>
        </w:rPr>
      </w:pPr>
      <w:r>
        <w:rPr>
          <w:rFonts w:ascii="Arial" w:hAnsi="Arial" w:cs="Arial"/>
          <w:b/>
          <w:sz w:val="24"/>
          <w:szCs w:val="24"/>
        </w:rPr>
        <w:tab/>
        <w:t>AUTUMN GRADED MEET 2018</w:t>
      </w:r>
    </w:p>
    <w:p w:rsidR="00C336F0" w:rsidRPr="00C336F0" w:rsidRDefault="00C336F0" w:rsidP="00C336F0">
      <w:pPr>
        <w:spacing w:after="200" w:line="276" w:lineRule="auto"/>
        <w:ind w:left="720" w:firstLine="720"/>
        <w:rPr>
          <w:rFonts w:ascii="Arial" w:hAnsi="Arial" w:cs="Arial"/>
          <w:b/>
          <w:sz w:val="24"/>
          <w:szCs w:val="24"/>
        </w:rPr>
      </w:pPr>
      <w:r w:rsidRPr="00C336F0">
        <w:rPr>
          <w:rFonts w:ascii="Arial" w:hAnsi="Arial" w:cs="Arial"/>
          <w:b/>
          <w:sz w:val="24"/>
          <w:szCs w:val="24"/>
        </w:rPr>
        <w:tab/>
      </w:r>
    </w:p>
    <w:p w:rsidR="00C336F0" w:rsidRPr="00C336F0" w:rsidRDefault="00C336F0" w:rsidP="00C336F0">
      <w:pPr>
        <w:spacing w:after="200" w:line="276" w:lineRule="auto"/>
        <w:rPr>
          <w:rFonts w:ascii="Arial" w:hAnsi="Arial" w:cs="Arial"/>
          <w:sz w:val="24"/>
          <w:szCs w:val="24"/>
        </w:rPr>
      </w:pPr>
      <w:r w:rsidRPr="00C336F0">
        <w:rPr>
          <w:rFonts w:ascii="Arial" w:hAnsi="Arial" w:cs="Arial"/>
          <w:b/>
          <w:sz w:val="24"/>
          <w:szCs w:val="24"/>
        </w:rPr>
        <w:t>PROGRAMME OF EVENTS:</w:t>
      </w:r>
    </w:p>
    <w:tbl>
      <w:tblPr>
        <w:tblStyle w:val="TableGrid"/>
        <w:tblW w:w="9378" w:type="dxa"/>
        <w:tblLook w:val="04A0" w:firstRow="1" w:lastRow="0" w:firstColumn="1" w:lastColumn="0" w:noHBand="0" w:noVBand="1"/>
      </w:tblPr>
      <w:tblGrid>
        <w:gridCol w:w="3775"/>
        <w:gridCol w:w="5603"/>
      </w:tblGrid>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Event Number</w:t>
            </w:r>
          </w:p>
        </w:tc>
        <w:tc>
          <w:tcPr>
            <w:tcW w:w="5603" w:type="dxa"/>
          </w:tcPr>
          <w:p w:rsidR="00C336F0" w:rsidRPr="00C336F0" w:rsidRDefault="00C336F0" w:rsidP="00C336F0">
            <w:pPr>
              <w:spacing w:after="200" w:line="276" w:lineRule="auto"/>
              <w:rPr>
                <w:rFonts w:ascii="Arial" w:hAnsi="Arial" w:cs="Arial"/>
                <w:sz w:val="24"/>
                <w:szCs w:val="24"/>
              </w:rPr>
            </w:pP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Morning Session</w:t>
            </w:r>
          </w:p>
        </w:tc>
        <w:tc>
          <w:tcPr>
            <w:tcW w:w="5603" w:type="dxa"/>
          </w:tcPr>
          <w:p w:rsidR="00C336F0" w:rsidRPr="00C336F0" w:rsidRDefault="00C336F0" w:rsidP="00C336F0">
            <w:pPr>
              <w:spacing w:after="200" w:line="276" w:lineRule="auto"/>
              <w:rPr>
                <w:rFonts w:ascii="Arial" w:hAnsi="Arial" w:cs="Arial"/>
                <w:sz w:val="24"/>
                <w:szCs w:val="24"/>
              </w:rPr>
            </w:pP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101</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Boys 9 and under 100m IM</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102</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Girls 9 and under 100m IM</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103</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Boys 10/11 years 100m IM</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104</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Girls 10/11 years 100m IM</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105</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Boys 12 and over 100m IM</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106</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Girls 12 and over 100m IM</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107</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Boys 9 and under 25m Fly</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108</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Girls 9 and under 25m Fly</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109</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Boys 10/11 years 50m Fly</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110</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Girls 10/11 years 50m Fly</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111</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Boys 12 and over 50m Fly</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112</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Girls 12 and over 50m Fly</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113</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Boys 9 and under 25m Back</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114</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Girls 9 and under 25m Back</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115</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Boys 10/11 years 50m Back</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116</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Girls 10/11 years 50m Back</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117</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Boys 12 and over 50m Back</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118</w:t>
            </w:r>
          </w:p>
        </w:tc>
        <w:tc>
          <w:tcPr>
            <w:tcW w:w="5603" w:type="dxa"/>
          </w:tcPr>
          <w:p w:rsidR="00C336F0" w:rsidRDefault="00C336F0" w:rsidP="00C336F0">
            <w:pPr>
              <w:spacing w:after="200" w:line="276" w:lineRule="auto"/>
              <w:rPr>
                <w:rFonts w:ascii="Arial" w:hAnsi="Arial" w:cs="Arial"/>
                <w:sz w:val="24"/>
                <w:szCs w:val="24"/>
              </w:rPr>
            </w:pPr>
            <w:r w:rsidRPr="00C336F0">
              <w:rPr>
                <w:rFonts w:ascii="Arial" w:hAnsi="Arial" w:cs="Arial"/>
                <w:sz w:val="24"/>
                <w:szCs w:val="24"/>
              </w:rPr>
              <w:t>Girls 12 and over 50m Back</w:t>
            </w:r>
          </w:p>
          <w:p w:rsidR="004E1D7F" w:rsidRPr="00C336F0" w:rsidRDefault="004E1D7F" w:rsidP="00C336F0">
            <w:pPr>
              <w:spacing w:after="200" w:line="276" w:lineRule="auto"/>
              <w:rPr>
                <w:rFonts w:ascii="Arial" w:hAnsi="Arial" w:cs="Arial"/>
                <w:sz w:val="24"/>
                <w:szCs w:val="24"/>
              </w:rPr>
            </w:pPr>
            <w:bookmarkStart w:id="0" w:name="_GoBack"/>
            <w:bookmarkEnd w:id="0"/>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lastRenderedPageBreak/>
              <w:t>Afternoon Session</w:t>
            </w:r>
          </w:p>
        </w:tc>
        <w:tc>
          <w:tcPr>
            <w:tcW w:w="5603" w:type="dxa"/>
          </w:tcPr>
          <w:p w:rsidR="00C336F0" w:rsidRPr="00C336F0" w:rsidRDefault="00C336F0" w:rsidP="00C336F0">
            <w:pPr>
              <w:spacing w:after="200" w:line="276" w:lineRule="auto"/>
              <w:rPr>
                <w:rFonts w:ascii="Arial" w:hAnsi="Arial" w:cs="Arial"/>
                <w:sz w:val="24"/>
                <w:szCs w:val="24"/>
              </w:rPr>
            </w:pP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201</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Boys 9 and under 25m Breast</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202</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Girls 9 and under 25m Breast</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203</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Boys 10/11 years 50m Breast</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204</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Girls 10/11 years 50m Breast</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205</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Boys 12 and over 50m Breast</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206</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Girls 12 and over 50m Breast</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207</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Boys 9 and under 25m Free</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208</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Girls 9 and under 25m Free</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209</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Boys 10/11 years 50m Free</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210</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Girls 10/11 years 50m Free</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211</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Boys 12 and over 100m Free</w:t>
            </w:r>
          </w:p>
        </w:tc>
      </w:tr>
      <w:tr w:rsidR="00C336F0" w:rsidRPr="00C336F0" w:rsidTr="003A5AD2">
        <w:tc>
          <w:tcPr>
            <w:tcW w:w="3775"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212</w:t>
            </w:r>
          </w:p>
        </w:tc>
        <w:tc>
          <w:tcPr>
            <w:tcW w:w="5603" w:type="dxa"/>
          </w:tcPr>
          <w:p w:rsidR="00C336F0" w:rsidRPr="00C336F0" w:rsidRDefault="00C336F0" w:rsidP="00C336F0">
            <w:pPr>
              <w:spacing w:after="200" w:line="276" w:lineRule="auto"/>
              <w:rPr>
                <w:rFonts w:ascii="Arial" w:hAnsi="Arial" w:cs="Arial"/>
                <w:sz w:val="24"/>
                <w:szCs w:val="24"/>
              </w:rPr>
            </w:pPr>
            <w:r w:rsidRPr="00C336F0">
              <w:rPr>
                <w:rFonts w:ascii="Arial" w:hAnsi="Arial" w:cs="Arial"/>
                <w:sz w:val="24"/>
                <w:szCs w:val="24"/>
              </w:rPr>
              <w:t>Girls 12 and over 100m Free</w:t>
            </w:r>
          </w:p>
        </w:tc>
      </w:tr>
      <w:tr w:rsidR="003A5AD2" w:rsidRPr="00C336F0" w:rsidTr="003A5AD2">
        <w:tc>
          <w:tcPr>
            <w:tcW w:w="3775" w:type="dxa"/>
            <w:tcBorders>
              <w:top w:val="single" w:sz="4" w:space="0" w:color="auto"/>
              <w:left w:val="single" w:sz="4" w:space="0" w:color="auto"/>
              <w:bottom w:val="single" w:sz="4" w:space="0" w:color="auto"/>
              <w:right w:val="single" w:sz="4" w:space="0" w:color="auto"/>
            </w:tcBorders>
          </w:tcPr>
          <w:p w:rsidR="003A5AD2" w:rsidRDefault="003A5AD2" w:rsidP="003A5AD2">
            <w:pPr>
              <w:rPr>
                <w:rFonts w:ascii="Arial" w:hAnsi="Arial" w:cs="Arial"/>
                <w:sz w:val="24"/>
                <w:szCs w:val="24"/>
              </w:rPr>
            </w:pPr>
            <w:r>
              <w:rPr>
                <w:rFonts w:ascii="Arial" w:hAnsi="Arial" w:cs="Arial"/>
                <w:sz w:val="24"/>
                <w:szCs w:val="24"/>
              </w:rPr>
              <w:t>213</w:t>
            </w:r>
          </w:p>
        </w:tc>
        <w:tc>
          <w:tcPr>
            <w:tcW w:w="5603" w:type="dxa"/>
            <w:tcBorders>
              <w:top w:val="single" w:sz="4" w:space="0" w:color="auto"/>
              <w:left w:val="single" w:sz="4" w:space="0" w:color="auto"/>
              <w:bottom w:val="single" w:sz="4" w:space="0" w:color="auto"/>
              <w:right w:val="single" w:sz="4" w:space="0" w:color="auto"/>
            </w:tcBorders>
          </w:tcPr>
          <w:p w:rsidR="003A5AD2" w:rsidRDefault="003A5AD2" w:rsidP="003A5AD2">
            <w:pPr>
              <w:rPr>
                <w:rFonts w:ascii="Arial" w:hAnsi="Arial" w:cs="Arial"/>
                <w:sz w:val="24"/>
                <w:szCs w:val="24"/>
              </w:rPr>
            </w:pPr>
            <w:r>
              <w:rPr>
                <w:rFonts w:ascii="Arial" w:hAnsi="Arial" w:cs="Arial"/>
                <w:sz w:val="24"/>
                <w:szCs w:val="24"/>
              </w:rPr>
              <w:t>Mixed 9 and under 4 x 25m Freestyle Relay</w:t>
            </w:r>
          </w:p>
        </w:tc>
      </w:tr>
      <w:tr w:rsidR="003A5AD2" w:rsidRPr="00C336F0" w:rsidTr="003A5AD2">
        <w:tc>
          <w:tcPr>
            <w:tcW w:w="3775" w:type="dxa"/>
            <w:tcBorders>
              <w:top w:val="single" w:sz="4" w:space="0" w:color="auto"/>
              <w:left w:val="single" w:sz="4" w:space="0" w:color="auto"/>
              <w:bottom w:val="single" w:sz="4" w:space="0" w:color="auto"/>
              <w:right w:val="single" w:sz="4" w:space="0" w:color="auto"/>
            </w:tcBorders>
          </w:tcPr>
          <w:p w:rsidR="003A5AD2" w:rsidRDefault="003A5AD2" w:rsidP="003A5AD2">
            <w:pPr>
              <w:rPr>
                <w:rFonts w:ascii="Arial" w:hAnsi="Arial" w:cs="Arial"/>
                <w:sz w:val="24"/>
                <w:szCs w:val="24"/>
              </w:rPr>
            </w:pPr>
            <w:r>
              <w:rPr>
                <w:rFonts w:ascii="Arial" w:hAnsi="Arial" w:cs="Arial"/>
                <w:sz w:val="24"/>
                <w:szCs w:val="24"/>
              </w:rPr>
              <w:t>214</w:t>
            </w:r>
          </w:p>
        </w:tc>
        <w:tc>
          <w:tcPr>
            <w:tcW w:w="5603" w:type="dxa"/>
            <w:tcBorders>
              <w:top w:val="single" w:sz="4" w:space="0" w:color="auto"/>
              <w:left w:val="single" w:sz="4" w:space="0" w:color="auto"/>
              <w:bottom w:val="single" w:sz="4" w:space="0" w:color="auto"/>
              <w:right w:val="single" w:sz="4" w:space="0" w:color="auto"/>
            </w:tcBorders>
          </w:tcPr>
          <w:p w:rsidR="003A5AD2" w:rsidRDefault="003A5AD2" w:rsidP="003A5AD2">
            <w:pPr>
              <w:rPr>
                <w:rFonts w:ascii="Arial" w:hAnsi="Arial" w:cs="Arial"/>
                <w:sz w:val="24"/>
                <w:szCs w:val="24"/>
              </w:rPr>
            </w:pPr>
            <w:r>
              <w:rPr>
                <w:rFonts w:ascii="Arial" w:hAnsi="Arial" w:cs="Arial"/>
                <w:sz w:val="24"/>
                <w:szCs w:val="24"/>
              </w:rPr>
              <w:t>Mixed 10/11 years 4 x 50m Freestyle Relay</w:t>
            </w:r>
          </w:p>
        </w:tc>
      </w:tr>
      <w:tr w:rsidR="003A5AD2" w:rsidRPr="00C336F0" w:rsidTr="003A5AD2">
        <w:tc>
          <w:tcPr>
            <w:tcW w:w="3775" w:type="dxa"/>
            <w:tcBorders>
              <w:top w:val="single" w:sz="4" w:space="0" w:color="auto"/>
              <w:left w:val="single" w:sz="4" w:space="0" w:color="auto"/>
              <w:bottom w:val="single" w:sz="4" w:space="0" w:color="auto"/>
              <w:right w:val="single" w:sz="4" w:space="0" w:color="auto"/>
            </w:tcBorders>
          </w:tcPr>
          <w:p w:rsidR="003A5AD2" w:rsidRDefault="003A5AD2" w:rsidP="003A5AD2">
            <w:pPr>
              <w:rPr>
                <w:rFonts w:ascii="Arial" w:hAnsi="Arial" w:cs="Arial"/>
                <w:sz w:val="24"/>
                <w:szCs w:val="24"/>
              </w:rPr>
            </w:pPr>
            <w:r>
              <w:rPr>
                <w:rFonts w:ascii="Arial" w:hAnsi="Arial" w:cs="Arial"/>
                <w:sz w:val="24"/>
                <w:szCs w:val="24"/>
              </w:rPr>
              <w:t>215</w:t>
            </w:r>
          </w:p>
        </w:tc>
        <w:tc>
          <w:tcPr>
            <w:tcW w:w="5603" w:type="dxa"/>
            <w:tcBorders>
              <w:top w:val="single" w:sz="4" w:space="0" w:color="auto"/>
              <w:left w:val="single" w:sz="4" w:space="0" w:color="auto"/>
              <w:bottom w:val="single" w:sz="4" w:space="0" w:color="auto"/>
              <w:right w:val="single" w:sz="4" w:space="0" w:color="auto"/>
            </w:tcBorders>
          </w:tcPr>
          <w:p w:rsidR="003A5AD2" w:rsidRDefault="003A5AD2" w:rsidP="003A5AD2">
            <w:pPr>
              <w:rPr>
                <w:rFonts w:ascii="Arial" w:hAnsi="Arial" w:cs="Arial"/>
                <w:sz w:val="24"/>
                <w:szCs w:val="24"/>
              </w:rPr>
            </w:pPr>
            <w:r>
              <w:rPr>
                <w:rFonts w:ascii="Arial" w:hAnsi="Arial" w:cs="Arial"/>
                <w:sz w:val="24"/>
                <w:szCs w:val="24"/>
              </w:rPr>
              <w:t>Mixed 12 and over 4 x 50m Freestyle Relay</w:t>
            </w:r>
          </w:p>
        </w:tc>
      </w:tr>
      <w:tr w:rsidR="003A5AD2" w:rsidRPr="00C336F0" w:rsidTr="003A5AD2">
        <w:tc>
          <w:tcPr>
            <w:tcW w:w="3775" w:type="dxa"/>
            <w:tcBorders>
              <w:top w:val="single" w:sz="4" w:space="0" w:color="auto"/>
              <w:left w:val="single" w:sz="4" w:space="0" w:color="auto"/>
              <w:bottom w:val="single" w:sz="4" w:space="0" w:color="auto"/>
              <w:right w:val="single" w:sz="4" w:space="0" w:color="auto"/>
            </w:tcBorders>
          </w:tcPr>
          <w:p w:rsidR="003A5AD2" w:rsidRDefault="003A5AD2" w:rsidP="003A5AD2">
            <w:pPr>
              <w:rPr>
                <w:rFonts w:ascii="Arial" w:hAnsi="Arial" w:cs="Arial"/>
                <w:sz w:val="24"/>
                <w:szCs w:val="24"/>
              </w:rPr>
            </w:pPr>
            <w:r>
              <w:rPr>
                <w:rFonts w:ascii="Arial" w:hAnsi="Arial" w:cs="Arial"/>
                <w:sz w:val="24"/>
                <w:szCs w:val="24"/>
              </w:rPr>
              <w:t>216</w:t>
            </w:r>
          </w:p>
        </w:tc>
        <w:tc>
          <w:tcPr>
            <w:tcW w:w="5603" w:type="dxa"/>
            <w:tcBorders>
              <w:top w:val="single" w:sz="4" w:space="0" w:color="auto"/>
              <w:left w:val="single" w:sz="4" w:space="0" w:color="auto"/>
              <w:bottom w:val="single" w:sz="4" w:space="0" w:color="auto"/>
              <w:right w:val="single" w:sz="4" w:space="0" w:color="auto"/>
            </w:tcBorders>
          </w:tcPr>
          <w:p w:rsidR="003A5AD2" w:rsidRDefault="003A5AD2" w:rsidP="003A5AD2">
            <w:pPr>
              <w:rPr>
                <w:rFonts w:ascii="Arial" w:hAnsi="Arial" w:cs="Arial"/>
                <w:sz w:val="24"/>
                <w:szCs w:val="24"/>
              </w:rPr>
            </w:pPr>
            <w:r>
              <w:rPr>
                <w:rFonts w:ascii="Arial" w:hAnsi="Arial" w:cs="Arial"/>
                <w:sz w:val="24"/>
                <w:szCs w:val="24"/>
              </w:rPr>
              <w:t>Mixed 6 x 25m Canon Freestyle Relay</w:t>
            </w:r>
          </w:p>
        </w:tc>
      </w:tr>
    </w:tbl>
    <w:p w:rsidR="00C336F0" w:rsidRPr="00C336F0" w:rsidRDefault="00C336F0" w:rsidP="00C336F0">
      <w:pPr>
        <w:spacing w:after="200" w:line="276" w:lineRule="auto"/>
        <w:rPr>
          <w:rFonts w:ascii="Arial" w:hAnsi="Arial" w:cs="Arial"/>
          <w:sz w:val="24"/>
          <w:szCs w:val="24"/>
        </w:rPr>
      </w:pPr>
    </w:p>
    <w:p w:rsidR="00C336F0" w:rsidRPr="00C336F0" w:rsidRDefault="00C336F0" w:rsidP="00C336F0">
      <w:pPr>
        <w:spacing w:after="200" w:line="276" w:lineRule="auto"/>
        <w:ind w:left="2160" w:hanging="2160"/>
        <w:rPr>
          <w:rFonts w:ascii="Arial" w:hAnsi="Arial" w:cs="Arial"/>
          <w:sz w:val="24"/>
          <w:szCs w:val="24"/>
        </w:rPr>
      </w:pPr>
      <w:r w:rsidRPr="00C336F0">
        <w:rPr>
          <w:rFonts w:ascii="Arial" w:hAnsi="Arial" w:cs="Arial"/>
          <w:sz w:val="24"/>
          <w:szCs w:val="24"/>
        </w:rPr>
        <w:t xml:space="preserve">Miscellaneous </w:t>
      </w:r>
      <w:r w:rsidRPr="00C336F0">
        <w:rPr>
          <w:rFonts w:ascii="Arial" w:hAnsi="Arial" w:cs="Arial"/>
          <w:sz w:val="24"/>
          <w:szCs w:val="24"/>
        </w:rPr>
        <w:tab/>
        <w:t>Glenrothes ASC retains the right to amend any of the above conditions if necessary.</w:t>
      </w:r>
    </w:p>
    <w:p w:rsidR="00C336F0" w:rsidRPr="00C336F0" w:rsidRDefault="00C336F0" w:rsidP="00C336F0">
      <w:pPr>
        <w:spacing w:after="200" w:line="276" w:lineRule="auto"/>
        <w:ind w:left="2160" w:hanging="2160"/>
        <w:rPr>
          <w:rFonts w:ascii="Arial" w:hAnsi="Arial" w:cs="Arial"/>
          <w:sz w:val="24"/>
          <w:szCs w:val="24"/>
        </w:rPr>
      </w:pPr>
      <w:r w:rsidRPr="00C336F0">
        <w:rPr>
          <w:rFonts w:ascii="Arial" w:hAnsi="Arial" w:cs="Arial"/>
          <w:sz w:val="24"/>
          <w:szCs w:val="24"/>
        </w:rPr>
        <w:tab/>
        <w:t>In the event of postponement, cancellation or abandonment of the event, refunds if, any, will be made at the absolute discretion of Glenrothes ASC. Glenrothes ASC will have no liability to make a refund or to pay any form of consequential or indirect damage such as loss of enjoyment, travel and accommodation costs.</w:t>
      </w:r>
    </w:p>
    <w:p w:rsidR="00C336F0" w:rsidRPr="00C336F0" w:rsidRDefault="00C336F0" w:rsidP="00C336F0">
      <w:pPr>
        <w:spacing w:after="200" w:line="276" w:lineRule="auto"/>
        <w:ind w:left="2160"/>
        <w:rPr>
          <w:rFonts w:ascii="Arial" w:hAnsi="Arial" w:cs="Arial"/>
          <w:sz w:val="24"/>
          <w:szCs w:val="24"/>
        </w:rPr>
      </w:pPr>
      <w:r w:rsidRPr="00C336F0">
        <w:rPr>
          <w:rFonts w:ascii="Arial" w:hAnsi="Arial" w:cs="Arial"/>
          <w:sz w:val="24"/>
          <w:szCs w:val="24"/>
        </w:rPr>
        <w:t>Neither Glenrothes ASC nor Michael Woods Sports Centre can be held responsible for loss or damage to any property. Swimmers should use the lockers provided and not leave belongings lying around unattended.</w:t>
      </w:r>
    </w:p>
    <w:p w:rsidR="00C336F0" w:rsidRPr="00C336F0" w:rsidRDefault="00C336F0" w:rsidP="00C336F0">
      <w:pPr>
        <w:spacing w:after="200" w:line="276" w:lineRule="auto"/>
        <w:ind w:left="2160" w:hanging="2160"/>
        <w:rPr>
          <w:rFonts w:ascii="Arial" w:hAnsi="Arial" w:cs="Arial"/>
          <w:sz w:val="24"/>
          <w:szCs w:val="24"/>
        </w:rPr>
      </w:pPr>
    </w:p>
    <w:p w:rsidR="00C336F0" w:rsidRPr="00C336F0" w:rsidRDefault="00C336F0" w:rsidP="00C336F0">
      <w:pPr>
        <w:framePr w:hSpace="180" w:wrap="around" w:hAnchor="margin" w:y="-820"/>
        <w:spacing w:after="200" w:line="276" w:lineRule="auto"/>
        <w:jc w:val="center"/>
        <w:rPr>
          <w:rFonts w:ascii="Arial" w:hAnsi="Arial" w:cs="Arial"/>
          <w:b/>
          <w:sz w:val="24"/>
          <w:szCs w:val="24"/>
        </w:rPr>
      </w:pPr>
    </w:p>
    <w:p w:rsidR="00C336F0" w:rsidRPr="00C336F0" w:rsidRDefault="00C336F0" w:rsidP="00C336F0">
      <w:pPr>
        <w:framePr w:hSpace="180" w:wrap="around" w:hAnchor="margin" w:y="-820"/>
        <w:spacing w:after="200" w:line="276" w:lineRule="auto"/>
        <w:jc w:val="center"/>
        <w:rPr>
          <w:rFonts w:ascii="Arial" w:hAnsi="Arial" w:cs="Arial"/>
          <w:b/>
          <w:sz w:val="24"/>
          <w:szCs w:val="24"/>
        </w:rPr>
      </w:pPr>
    </w:p>
    <w:p w:rsidR="00C336F0" w:rsidRPr="00C336F0" w:rsidRDefault="00C336F0" w:rsidP="00C336F0">
      <w:pPr>
        <w:framePr w:hSpace="180" w:wrap="around" w:hAnchor="margin" w:y="-820"/>
        <w:spacing w:after="200" w:line="276" w:lineRule="auto"/>
        <w:jc w:val="center"/>
        <w:rPr>
          <w:rFonts w:ascii="Arial" w:hAnsi="Arial" w:cs="Arial"/>
          <w:b/>
          <w:sz w:val="24"/>
          <w:szCs w:val="24"/>
        </w:rPr>
      </w:pPr>
      <w:r w:rsidRPr="00C336F0">
        <w:rPr>
          <w:rFonts w:ascii="Arial" w:hAnsi="Arial" w:cs="Arial"/>
          <w:b/>
          <w:sz w:val="24"/>
          <w:szCs w:val="24"/>
        </w:rPr>
        <w:t>GLENROTHES AMATEUR SWIMMING CLUB</w:t>
      </w:r>
    </w:p>
    <w:p w:rsidR="003A5AD2" w:rsidRPr="00C336F0" w:rsidRDefault="003A5AD2" w:rsidP="003A5AD2">
      <w:pPr>
        <w:framePr w:hSpace="180" w:wrap="around" w:hAnchor="margin" w:y="-820"/>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C336F0">
        <w:rPr>
          <w:rFonts w:ascii="Arial" w:eastAsia="Times New Roman" w:hAnsi="Arial" w:cs="Arial"/>
          <w:b/>
          <w:sz w:val="28"/>
          <w:szCs w:val="28"/>
        </w:rPr>
        <w:t>GLENROTHES AMATEUR SWIMMING CLUB</w:t>
      </w:r>
    </w:p>
    <w:p w:rsidR="003A5AD2" w:rsidRPr="00C336F0" w:rsidRDefault="003A5AD2" w:rsidP="003A5AD2">
      <w:pPr>
        <w:framePr w:hSpace="180" w:wrap="around" w:hAnchor="margin" w:y="-820"/>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C336F0">
        <w:rPr>
          <w:rFonts w:ascii="Arial" w:eastAsia="Times New Roman" w:hAnsi="Arial" w:cs="Arial"/>
          <w:b/>
          <w:sz w:val="28"/>
          <w:szCs w:val="28"/>
        </w:rPr>
        <w:t>AUTUMN GRADED MEET 20</w:t>
      </w:r>
      <w:r>
        <w:rPr>
          <w:rFonts w:ascii="Arial" w:eastAsia="Times New Roman" w:hAnsi="Arial" w:cs="Arial"/>
          <w:b/>
          <w:sz w:val="28"/>
          <w:szCs w:val="28"/>
        </w:rPr>
        <w:t>18</w:t>
      </w:r>
    </w:p>
    <w:p w:rsidR="00C336F0" w:rsidRPr="00C336F0" w:rsidRDefault="00C336F0" w:rsidP="00C336F0">
      <w:pPr>
        <w:framePr w:hSpace="180" w:wrap="around" w:hAnchor="margin" w:y="-820"/>
        <w:spacing w:after="200" w:line="276" w:lineRule="auto"/>
        <w:jc w:val="center"/>
        <w:rPr>
          <w:rFonts w:ascii="Arial" w:hAnsi="Arial" w:cs="Arial"/>
          <w:sz w:val="24"/>
          <w:szCs w:val="24"/>
        </w:rPr>
      </w:pPr>
    </w:p>
    <w:p w:rsidR="00C336F0" w:rsidRPr="00C336F0" w:rsidRDefault="00C336F0" w:rsidP="00C336F0">
      <w:pPr>
        <w:framePr w:hSpace="180" w:wrap="around" w:hAnchor="margin" w:y="-820"/>
        <w:spacing w:after="200" w:line="276" w:lineRule="auto"/>
        <w:jc w:val="center"/>
        <w:rPr>
          <w:rFonts w:ascii="Arial" w:hAnsi="Arial" w:cs="Arial"/>
          <w:sz w:val="24"/>
          <w:szCs w:val="24"/>
        </w:rPr>
      </w:pPr>
    </w:p>
    <w:p w:rsidR="00C336F0" w:rsidRPr="00C336F0" w:rsidRDefault="00C336F0" w:rsidP="00C336F0">
      <w:pPr>
        <w:framePr w:hSpace="180" w:wrap="around" w:hAnchor="margin" w:y="-820"/>
        <w:spacing w:after="200" w:line="276" w:lineRule="auto"/>
        <w:rPr>
          <w:rFonts w:ascii="Arial" w:hAnsi="Arial" w:cs="Arial"/>
          <w:sz w:val="24"/>
          <w:szCs w:val="24"/>
        </w:rPr>
      </w:pPr>
      <w:proofErr w:type="gramStart"/>
      <w:r w:rsidRPr="00C336F0">
        <w:rPr>
          <w:rFonts w:ascii="Arial" w:hAnsi="Arial" w:cs="Arial"/>
          <w:b/>
          <w:sz w:val="24"/>
          <w:szCs w:val="24"/>
        </w:rPr>
        <w:t>In order to</w:t>
      </w:r>
      <w:proofErr w:type="gramEnd"/>
      <w:r w:rsidRPr="00C336F0">
        <w:rPr>
          <w:rFonts w:ascii="Arial" w:hAnsi="Arial" w:cs="Arial"/>
          <w:b/>
          <w:sz w:val="24"/>
          <w:szCs w:val="24"/>
        </w:rPr>
        <w:t xml:space="preserve"> comply with accreditation and health and safety requirements, this form must be completed and returned to the entry secretary with your cheque.</w:t>
      </w:r>
    </w:p>
    <w:p w:rsidR="00C336F0" w:rsidRPr="00C336F0" w:rsidRDefault="00C336F0" w:rsidP="00C336F0">
      <w:pPr>
        <w:framePr w:hSpace="180" w:wrap="around" w:hAnchor="margin" w:y="-820"/>
        <w:spacing w:after="200" w:line="276" w:lineRule="auto"/>
        <w:rPr>
          <w:rFonts w:ascii="Arial" w:hAnsi="Arial" w:cs="Arial"/>
          <w:sz w:val="24"/>
          <w:szCs w:val="24"/>
        </w:rPr>
      </w:pPr>
    </w:p>
    <w:p w:rsidR="00C336F0" w:rsidRPr="00C336F0" w:rsidRDefault="00C336F0" w:rsidP="00C336F0">
      <w:pPr>
        <w:framePr w:hSpace="180" w:wrap="around" w:hAnchor="margin" w:y="-820"/>
        <w:spacing w:after="200" w:line="276" w:lineRule="auto"/>
        <w:rPr>
          <w:rFonts w:ascii="Arial" w:hAnsi="Arial" w:cs="Arial"/>
          <w:sz w:val="24"/>
          <w:szCs w:val="24"/>
        </w:rPr>
      </w:pPr>
    </w:p>
    <w:p w:rsidR="00C336F0" w:rsidRPr="00C336F0" w:rsidRDefault="00C336F0" w:rsidP="00C336F0">
      <w:pPr>
        <w:framePr w:hSpace="180" w:wrap="around" w:hAnchor="margin" w:y="-820"/>
        <w:spacing w:after="200" w:line="276" w:lineRule="auto"/>
        <w:rPr>
          <w:rFonts w:ascii="Arial" w:hAnsi="Arial" w:cs="Arial"/>
          <w:sz w:val="24"/>
          <w:szCs w:val="24"/>
        </w:rPr>
      </w:pPr>
      <w:r w:rsidRPr="00C336F0">
        <w:rPr>
          <w:rFonts w:ascii="Arial" w:hAnsi="Arial" w:cs="Arial"/>
          <w:sz w:val="24"/>
          <w:szCs w:val="24"/>
        </w:rPr>
        <w:t>I confirm that all entered swimmers have paid their current S.A.S.A registration fee (Scottish clubs) or are affiliated members of their governing body (</w:t>
      </w:r>
      <w:proofErr w:type="spellStart"/>
      <w:proofErr w:type="gramStart"/>
      <w:r w:rsidRPr="00C336F0">
        <w:rPr>
          <w:rFonts w:ascii="Arial" w:hAnsi="Arial" w:cs="Arial"/>
          <w:sz w:val="24"/>
          <w:szCs w:val="24"/>
        </w:rPr>
        <w:t>non Scottish</w:t>
      </w:r>
      <w:proofErr w:type="spellEnd"/>
      <w:proofErr w:type="gramEnd"/>
      <w:r w:rsidRPr="00C336F0">
        <w:rPr>
          <w:rFonts w:ascii="Arial" w:hAnsi="Arial" w:cs="Arial"/>
          <w:sz w:val="24"/>
          <w:szCs w:val="24"/>
        </w:rPr>
        <w:t xml:space="preserve"> clubs).</w:t>
      </w:r>
    </w:p>
    <w:p w:rsidR="00C336F0" w:rsidRPr="00C336F0" w:rsidRDefault="00C336F0" w:rsidP="00C336F0">
      <w:pPr>
        <w:framePr w:hSpace="180" w:wrap="around" w:hAnchor="margin" w:y="-820"/>
        <w:spacing w:after="200" w:line="276" w:lineRule="auto"/>
        <w:rPr>
          <w:rFonts w:ascii="Arial" w:hAnsi="Arial" w:cs="Arial"/>
          <w:sz w:val="24"/>
          <w:szCs w:val="24"/>
        </w:rPr>
      </w:pPr>
    </w:p>
    <w:p w:rsidR="00C336F0" w:rsidRPr="00C336F0" w:rsidRDefault="00C336F0" w:rsidP="00C336F0">
      <w:pPr>
        <w:framePr w:hSpace="180" w:wrap="around" w:hAnchor="margin" w:y="-820"/>
        <w:spacing w:after="200" w:line="276" w:lineRule="auto"/>
        <w:rPr>
          <w:rFonts w:ascii="Arial" w:hAnsi="Arial" w:cs="Arial"/>
          <w:sz w:val="24"/>
          <w:szCs w:val="24"/>
        </w:rPr>
      </w:pPr>
      <w:r w:rsidRPr="00C336F0">
        <w:rPr>
          <w:rFonts w:ascii="Arial" w:hAnsi="Arial" w:cs="Arial"/>
          <w:sz w:val="24"/>
          <w:szCs w:val="24"/>
        </w:rPr>
        <w:t>I understand that any swimmer entered without a registration number (Scottish clubs) or not affiliated to their governing body (non-Scottish clubs) will be automatically rejected.</w:t>
      </w:r>
    </w:p>
    <w:p w:rsidR="00C336F0" w:rsidRPr="00C336F0" w:rsidRDefault="00C336F0" w:rsidP="00C336F0">
      <w:pPr>
        <w:framePr w:hSpace="180" w:wrap="around" w:hAnchor="margin" w:y="-820"/>
        <w:spacing w:after="200" w:line="276" w:lineRule="auto"/>
        <w:rPr>
          <w:rFonts w:ascii="Arial" w:hAnsi="Arial" w:cs="Arial"/>
          <w:sz w:val="24"/>
          <w:szCs w:val="24"/>
        </w:rPr>
      </w:pPr>
    </w:p>
    <w:p w:rsidR="00C336F0" w:rsidRPr="00C336F0" w:rsidRDefault="00C336F0" w:rsidP="00C336F0">
      <w:pPr>
        <w:framePr w:hSpace="180" w:wrap="around" w:hAnchor="margin" w:y="-820"/>
        <w:autoSpaceDE w:val="0"/>
        <w:autoSpaceDN w:val="0"/>
        <w:adjustRightInd w:val="0"/>
        <w:spacing w:after="0" w:line="240" w:lineRule="auto"/>
        <w:rPr>
          <w:rFonts w:ascii="Arial" w:eastAsia="Times New Roman" w:hAnsi="Arial" w:cs="Arial"/>
          <w:color w:val="000000"/>
          <w:sz w:val="24"/>
          <w:szCs w:val="24"/>
          <w:lang w:eastAsia="en-GB"/>
        </w:rPr>
      </w:pPr>
      <w:r w:rsidRPr="00C336F0">
        <w:rPr>
          <w:rFonts w:ascii="Arial" w:eastAsia="Times New Roman" w:hAnsi="Arial" w:cs="Arial"/>
          <w:color w:val="000000"/>
          <w:sz w:val="24"/>
          <w:szCs w:val="24"/>
          <w:lang w:eastAsia="en-GB"/>
        </w:rPr>
        <w:t xml:space="preserve">I confirm that all entered swimmers are trained and are competent to dive into </w:t>
      </w:r>
      <w:proofErr w:type="gramStart"/>
      <w:r w:rsidRPr="00C336F0">
        <w:rPr>
          <w:rFonts w:ascii="Arial" w:eastAsia="Times New Roman" w:hAnsi="Arial" w:cs="Arial"/>
          <w:color w:val="000000"/>
          <w:sz w:val="24"/>
          <w:szCs w:val="24"/>
          <w:lang w:eastAsia="en-GB"/>
        </w:rPr>
        <w:t>deep  water</w:t>
      </w:r>
      <w:proofErr w:type="gramEnd"/>
      <w:r w:rsidRPr="00C336F0">
        <w:rPr>
          <w:rFonts w:ascii="Arial" w:eastAsia="Times New Roman" w:hAnsi="Arial" w:cs="Arial"/>
          <w:color w:val="000000"/>
          <w:sz w:val="24"/>
          <w:szCs w:val="24"/>
          <w:lang w:eastAsia="en-GB"/>
        </w:rPr>
        <w:t xml:space="preserve"> in a safe manner as prescribed by current guidelines</w:t>
      </w:r>
      <w:r w:rsidRPr="00C336F0">
        <w:rPr>
          <w:rFonts w:ascii="Times New Roman" w:eastAsia="Times New Roman" w:hAnsi="Times New Roman" w:cs="Tahoma"/>
          <w:color w:val="000000"/>
          <w:sz w:val="23"/>
          <w:szCs w:val="24"/>
          <w:lang w:eastAsia="en-GB"/>
        </w:rPr>
        <w:t xml:space="preserve">, </w:t>
      </w:r>
      <w:r w:rsidRPr="00C336F0">
        <w:rPr>
          <w:rFonts w:ascii="Arial" w:eastAsia="Times New Roman" w:hAnsi="Arial" w:cs="Arial"/>
          <w:color w:val="000000"/>
          <w:sz w:val="24"/>
          <w:szCs w:val="24"/>
          <w:lang w:eastAsia="en-GB"/>
        </w:rPr>
        <w:t xml:space="preserve">any swimmer unable to so, will start in the water and notify the referee that this will be the case. </w:t>
      </w:r>
    </w:p>
    <w:p w:rsidR="00C336F0" w:rsidRPr="00C336F0" w:rsidRDefault="00C336F0" w:rsidP="00C336F0">
      <w:pPr>
        <w:framePr w:hSpace="180" w:wrap="around" w:hAnchor="margin" w:y="-820"/>
        <w:autoSpaceDE w:val="0"/>
        <w:autoSpaceDN w:val="0"/>
        <w:adjustRightInd w:val="0"/>
        <w:spacing w:after="0" w:line="240" w:lineRule="auto"/>
        <w:rPr>
          <w:rFonts w:ascii="Times New Roman" w:eastAsia="Times New Roman" w:hAnsi="Times New Roman" w:cs="Tahoma"/>
          <w:color w:val="000000"/>
          <w:sz w:val="23"/>
          <w:szCs w:val="24"/>
          <w:lang w:eastAsia="en-GB"/>
        </w:rPr>
      </w:pPr>
    </w:p>
    <w:p w:rsidR="00C336F0" w:rsidRPr="00C336F0" w:rsidRDefault="00C336F0" w:rsidP="00C336F0">
      <w:pPr>
        <w:framePr w:hSpace="180" w:wrap="around" w:hAnchor="margin" w:y="-820"/>
        <w:spacing w:after="200" w:line="276" w:lineRule="auto"/>
        <w:rPr>
          <w:rFonts w:ascii="Arial" w:hAnsi="Arial" w:cs="Arial"/>
          <w:sz w:val="24"/>
          <w:szCs w:val="24"/>
        </w:rPr>
      </w:pPr>
    </w:p>
    <w:p w:rsidR="00C336F0" w:rsidRPr="00C336F0" w:rsidRDefault="00C336F0" w:rsidP="00C336F0">
      <w:pPr>
        <w:framePr w:hSpace="180" w:wrap="around" w:hAnchor="margin" w:y="-820"/>
        <w:spacing w:after="200" w:line="276" w:lineRule="auto"/>
        <w:rPr>
          <w:rFonts w:ascii="Arial" w:hAnsi="Arial" w:cs="Arial"/>
          <w:sz w:val="24"/>
          <w:szCs w:val="24"/>
        </w:rPr>
      </w:pPr>
    </w:p>
    <w:p w:rsidR="00C336F0" w:rsidRPr="00C336F0" w:rsidRDefault="00C336F0" w:rsidP="00C336F0">
      <w:pPr>
        <w:framePr w:hSpace="180" w:wrap="around" w:hAnchor="margin" w:y="-820"/>
        <w:spacing w:after="200" w:line="276" w:lineRule="auto"/>
        <w:rPr>
          <w:rFonts w:ascii="Arial" w:hAnsi="Arial" w:cs="Arial"/>
          <w:b/>
          <w:sz w:val="24"/>
          <w:szCs w:val="24"/>
        </w:rPr>
      </w:pPr>
      <w:r w:rsidRPr="00C336F0">
        <w:rPr>
          <w:rFonts w:ascii="Arial" w:hAnsi="Arial" w:cs="Arial"/>
          <w:b/>
          <w:sz w:val="24"/>
          <w:szCs w:val="24"/>
        </w:rPr>
        <w:t xml:space="preserve">SIGNED:                                                           </w:t>
      </w:r>
    </w:p>
    <w:p w:rsidR="00C336F0" w:rsidRPr="00C336F0" w:rsidRDefault="00C336F0" w:rsidP="00C336F0">
      <w:pPr>
        <w:framePr w:hSpace="180" w:wrap="around" w:hAnchor="margin" w:y="-820"/>
        <w:spacing w:after="200" w:line="276" w:lineRule="auto"/>
        <w:rPr>
          <w:rFonts w:ascii="Arial" w:hAnsi="Arial" w:cs="Arial"/>
          <w:b/>
          <w:sz w:val="24"/>
          <w:szCs w:val="24"/>
        </w:rPr>
      </w:pPr>
    </w:p>
    <w:p w:rsidR="00C336F0" w:rsidRPr="00C336F0" w:rsidRDefault="00C336F0" w:rsidP="00C336F0">
      <w:pPr>
        <w:framePr w:hSpace="180" w:wrap="around" w:hAnchor="margin" w:y="-820"/>
        <w:spacing w:after="200" w:line="276" w:lineRule="auto"/>
        <w:rPr>
          <w:rFonts w:ascii="Arial" w:hAnsi="Arial" w:cs="Arial"/>
          <w:b/>
          <w:sz w:val="24"/>
          <w:szCs w:val="24"/>
        </w:rPr>
      </w:pPr>
    </w:p>
    <w:p w:rsidR="00C336F0" w:rsidRPr="00C336F0" w:rsidRDefault="00C336F0" w:rsidP="00C336F0">
      <w:pPr>
        <w:framePr w:hSpace="180" w:wrap="around" w:hAnchor="margin" w:y="-820"/>
        <w:spacing w:after="200" w:line="276" w:lineRule="auto"/>
        <w:rPr>
          <w:rFonts w:ascii="Arial" w:hAnsi="Arial" w:cs="Arial"/>
          <w:b/>
          <w:sz w:val="24"/>
          <w:szCs w:val="24"/>
        </w:rPr>
      </w:pPr>
      <w:r w:rsidRPr="00C336F0">
        <w:rPr>
          <w:rFonts w:ascii="Arial" w:hAnsi="Arial" w:cs="Arial"/>
          <w:b/>
          <w:sz w:val="24"/>
          <w:szCs w:val="24"/>
        </w:rPr>
        <w:t>NAME (print)</w:t>
      </w:r>
    </w:p>
    <w:p w:rsidR="00C336F0" w:rsidRPr="00C336F0" w:rsidRDefault="00C336F0" w:rsidP="00C336F0">
      <w:pPr>
        <w:framePr w:hSpace="180" w:wrap="around" w:hAnchor="margin" w:y="-820"/>
        <w:spacing w:after="200" w:line="276" w:lineRule="auto"/>
        <w:rPr>
          <w:rFonts w:ascii="Arial" w:hAnsi="Arial" w:cs="Arial"/>
          <w:b/>
          <w:sz w:val="24"/>
          <w:szCs w:val="24"/>
        </w:rPr>
      </w:pPr>
    </w:p>
    <w:p w:rsidR="00C336F0" w:rsidRPr="00C336F0" w:rsidRDefault="00C336F0" w:rsidP="00C336F0">
      <w:pPr>
        <w:framePr w:hSpace="180" w:wrap="around" w:hAnchor="margin" w:y="-820"/>
        <w:spacing w:after="200" w:line="276" w:lineRule="auto"/>
        <w:rPr>
          <w:rFonts w:ascii="Arial" w:hAnsi="Arial" w:cs="Arial"/>
          <w:b/>
          <w:sz w:val="24"/>
          <w:szCs w:val="24"/>
        </w:rPr>
      </w:pPr>
    </w:p>
    <w:p w:rsidR="00C336F0" w:rsidRPr="00C336F0" w:rsidRDefault="00C336F0" w:rsidP="00C336F0">
      <w:pPr>
        <w:framePr w:hSpace="180" w:wrap="around" w:hAnchor="margin" w:y="-820"/>
        <w:spacing w:after="200" w:line="276" w:lineRule="auto"/>
        <w:rPr>
          <w:rFonts w:ascii="Arial" w:hAnsi="Arial" w:cs="Arial"/>
          <w:b/>
          <w:sz w:val="24"/>
          <w:szCs w:val="24"/>
        </w:rPr>
      </w:pPr>
    </w:p>
    <w:p w:rsidR="00C336F0" w:rsidRPr="00C336F0" w:rsidRDefault="00C336F0" w:rsidP="00C336F0">
      <w:pPr>
        <w:framePr w:hSpace="180" w:wrap="around" w:hAnchor="margin" w:y="-820"/>
        <w:spacing w:after="200" w:line="276" w:lineRule="auto"/>
        <w:rPr>
          <w:rFonts w:ascii="Arial" w:hAnsi="Arial" w:cs="Arial"/>
          <w:b/>
          <w:sz w:val="24"/>
          <w:szCs w:val="24"/>
        </w:rPr>
      </w:pPr>
      <w:r w:rsidRPr="00C336F0">
        <w:rPr>
          <w:rFonts w:ascii="Arial" w:hAnsi="Arial" w:cs="Arial"/>
          <w:b/>
          <w:sz w:val="24"/>
          <w:szCs w:val="24"/>
        </w:rPr>
        <w:t>POSITION IN CLUB:</w:t>
      </w:r>
    </w:p>
    <w:p w:rsidR="00C336F0" w:rsidRPr="00C336F0" w:rsidRDefault="00C336F0" w:rsidP="00C336F0">
      <w:pPr>
        <w:framePr w:hSpace="180" w:wrap="around" w:hAnchor="margin" w:y="-820"/>
        <w:spacing w:after="200" w:line="276" w:lineRule="auto"/>
        <w:rPr>
          <w:rFonts w:ascii="Arial" w:hAnsi="Arial" w:cs="Arial"/>
          <w:b/>
          <w:sz w:val="24"/>
          <w:szCs w:val="24"/>
        </w:rPr>
      </w:pPr>
    </w:p>
    <w:p w:rsidR="00C336F0" w:rsidRPr="00C336F0" w:rsidRDefault="00C336F0" w:rsidP="00C336F0">
      <w:pPr>
        <w:framePr w:hSpace="180" w:wrap="around" w:hAnchor="margin" w:y="-820"/>
        <w:spacing w:after="200" w:line="276" w:lineRule="auto"/>
        <w:rPr>
          <w:rFonts w:ascii="Arial" w:hAnsi="Arial" w:cs="Arial"/>
          <w:b/>
          <w:sz w:val="24"/>
          <w:szCs w:val="24"/>
        </w:rPr>
      </w:pPr>
    </w:p>
    <w:p w:rsidR="00C336F0" w:rsidRPr="00C336F0" w:rsidRDefault="00C336F0" w:rsidP="00C336F0">
      <w:pPr>
        <w:framePr w:hSpace="180" w:wrap="around" w:hAnchor="margin" w:y="-820"/>
        <w:spacing w:after="200" w:line="276" w:lineRule="auto"/>
        <w:rPr>
          <w:rFonts w:ascii="Arial" w:hAnsi="Arial" w:cs="Arial"/>
          <w:b/>
          <w:sz w:val="24"/>
          <w:szCs w:val="24"/>
        </w:rPr>
      </w:pPr>
    </w:p>
    <w:p w:rsidR="00C336F0" w:rsidRPr="00C336F0" w:rsidRDefault="00C336F0" w:rsidP="00C336F0">
      <w:pPr>
        <w:framePr w:hSpace="180" w:wrap="around" w:hAnchor="margin" w:y="-820"/>
        <w:spacing w:after="200" w:line="276" w:lineRule="auto"/>
        <w:rPr>
          <w:rFonts w:ascii="Arial" w:hAnsi="Arial" w:cs="Arial"/>
          <w:b/>
          <w:sz w:val="24"/>
          <w:szCs w:val="24"/>
        </w:rPr>
      </w:pPr>
    </w:p>
    <w:p w:rsidR="00C336F0" w:rsidRPr="00C336F0" w:rsidRDefault="00C336F0" w:rsidP="00C336F0">
      <w:pPr>
        <w:framePr w:hSpace="180" w:wrap="around" w:hAnchor="margin" w:y="-820"/>
        <w:spacing w:after="200" w:line="276" w:lineRule="auto"/>
        <w:rPr>
          <w:rFonts w:ascii="Arial" w:hAnsi="Arial" w:cs="Arial"/>
          <w:b/>
          <w:sz w:val="24"/>
          <w:szCs w:val="24"/>
        </w:rPr>
      </w:pPr>
    </w:p>
    <w:p w:rsidR="00C336F0" w:rsidRPr="00C336F0" w:rsidRDefault="00C336F0" w:rsidP="00C336F0">
      <w:pPr>
        <w:framePr w:hSpace="180" w:wrap="around" w:hAnchor="margin" w:y="-820"/>
        <w:spacing w:after="200" w:line="276" w:lineRule="auto"/>
        <w:rPr>
          <w:rFonts w:ascii="Arial" w:hAnsi="Arial" w:cs="Arial"/>
          <w:b/>
          <w:sz w:val="24"/>
          <w:szCs w:val="24"/>
        </w:rPr>
      </w:pPr>
    </w:p>
    <w:p w:rsidR="00C336F0" w:rsidRPr="00C336F0" w:rsidRDefault="00C336F0" w:rsidP="00C336F0">
      <w:pPr>
        <w:framePr w:hSpace="180" w:wrap="around" w:hAnchor="margin" w:y="-820"/>
        <w:spacing w:after="200" w:line="276" w:lineRule="auto"/>
        <w:rPr>
          <w:rFonts w:ascii="Arial" w:hAnsi="Arial" w:cs="Arial"/>
          <w:b/>
          <w:sz w:val="24"/>
          <w:szCs w:val="24"/>
        </w:rPr>
      </w:pPr>
    </w:p>
    <w:p w:rsidR="00C336F0" w:rsidRPr="00C336F0" w:rsidRDefault="00C336F0" w:rsidP="00C336F0">
      <w:pPr>
        <w:framePr w:hSpace="180" w:wrap="around" w:hAnchor="margin" w:y="-820"/>
        <w:spacing w:after="200" w:line="276" w:lineRule="auto"/>
        <w:rPr>
          <w:rFonts w:ascii="Arial" w:hAnsi="Arial" w:cs="Arial"/>
          <w:b/>
          <w:sz w:val="24"/>
          <w:szCs w:val="24"/>
        </w:rPr>
      </w:pPr>
    </w:p>
    <w:p w:rsidR="00C336F0" w:rsidRPr="00C336F0" w:rsidRDefault="00C336F0" w:rsidP="00C336F0">
      <w:pPr>
        <w:framePr w:hSpace="180" w:wrap="around" w:hAnchor="margin" w:y="-820"/>
        <w:spacing w:after="200" w:line="276" w:lineRule="auto"/>
        <w:rPr>
          <w:rFonts w:ascii="Arial" w:hAnsi="Arial" w:cs="Arial"/>
          <w:b/>
          <w:sz w:val="24"/>
          <w:szCs w:val="24"/>
        </w:rPr>
      </w:pPr>
      <w:r w:rsidRPr="00C336F0">
        <w:rPr>
          <w:rFonts w:ascii="Arial" w:hAnsi="Arial" w:cs="Arial"/>
          <w:b/>
          <w:sz w:val="24"/>
          <w:szCs w:val="24"/>
        </w:rPr>
        <w:t>CLUB</w:t>
      </w: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2422"/>
          <w:tab w:val="left" w:pos="6361"/>
          <w:tab w:val="left" w:pos="6924"/>
          <w:tab w:val="left" w:pos="7884"/>
          <w:tab w:val="left" w:pos="8820"/>
          <w:tab w:val="left" w:pos="9780"/>
        </w:tabs>
        <w:spacing w:after="200" w:line="276" w:lineRule="auto"/>
        <w:rPr>
          <w:sz w:val="24"/>
          <w:szCs w:val="24"/>
          <w:lang w:eastAsia="en-GB"/>
        </w:rPr>
      </w:pPr>
    </w:p>
    <w:p w:rsidR="00C336F0" w:rsidRPr="00C336F0" w:rsidRDefault="00C336F0" w:rsidP="00C336F0">
      <w:pPr>
        <w:framePr w:hSpace="180" w:wrap="around" w:hAnchor="margin" w:y="-820"/>
        <w:tabs>
          <w:tab w:val="left" w:pos="380"/>
          <w:tab w:val="left" w:pos="760"/>
          <w:tab w:val="left" w:pos="1360"/>
          <w:tab w:val="left" w:pos="1582"/>
          <w:tab w:val="left" w:pos="2422"/>
          <w:tab w:val="left" w:pos="3482"/>
          <w:tab w:val="left" w:pos="3822"/>
          <w:tab w:val="left" w:pos="4302"/>
          <w:tab w:val="left" w:pos="5065"/>
          <w:tab w:val="left" w:pos="6361"/>
          <w:tab w:val="left" w:pos="6924"/>
          <w:tab w:val="left" w:pos="7884"/>
          <w:tab w:val="left" w:pos="8820"/>
          <w:tab w:val="left" w:pos="9780"/>
        </w:tabs>
        <w:spacing w:after="200" w:line="276" w:lineRule="auto"/>
        <w:rPr>
          <w:rFonts w:ascii="Wingdings" w:hAnsi="Wingdings"/>
          <w:sz w:val="24"/>
          <w:szCs w:val="24"/>
        </w:rPr>
      </w:pPr>
      <w:r w:rsidRPr="00C336F0">
        <w:rPr>
          <w:sz w:val="24"/>
          <w:szCs w:val="24"/>
          <w:lang w:eastAsia="en-GB"/>
        </w:rPr>
        <w:tab/>
      </w:r>
    </w:p>
    <w:p w:rsidR="003A5AD2" w:rsidRDefault="003A5AD2" w:rsidP="00C336F0">
      <w:pPr>
        <w:overflowPunct w:val="0"/>
        <w:autoSpaceDE w:val="0"/>
        <w:autoSpaceDN w:val="0"/>
        <w:adjustRightInd w:val="0"/>
        <w:spacing w:after="0" w:line="240" w:lineRule="auto"/>
        <w:jc w:val="center"/>
        <w:textAlignment w:val="baseline"/>
        <w:rPr>
          <w:rFonts w:ascii="Arial" w:eastAsia="Times New Roman" w:hAnsi="Arial" w:cs="Arial"/>
          <w:b/>
          <w:sz w:val="28"/>
          <w:szCs w:val="28"/>
        </w:rPr>
      </w:pPr>
    </w:p>
    <w:p w:rsidR="00C336F0" w:rsidRPr="00C336F0" w:rsidRDefault="00C336F0" w:rsidP="00C336F0">
      <w:pPr>
        <w:overflowPunct w:val="0"/>
        <w:autoSpaceDE w:val="0"/>
        <w:autoSpaceDN w:val="0"/>
        <w:adjustRightInd w:val="0"/>
        <w:spacing w:after="0" w:line="240" w:lineRule="auto"/>
        <w:jc w:val="center"/>
        <w:textAlignment w:val="baseline"/>
        <w:rPr>
          <w:rFonts w:ascii="Arial" w:eastAsia="Times New Roman" w:hAnsi="Arial" w:cs="Arial"/>
          <w:b/>
          <w:sz w:val="28"/>
          <w:szCs w:val="28"/>
        </w:rPr>
      </w:pPr>
      <w:r w:rsidRPr="00C336F0">
        <w:rPr>
          <w:rFonts w:ascii="Arial" w:eastAsia="Times New Roman" w:hAnsi="Arial" w:cs="Arial"/>
          <w:b/>
          <w:sz w:val="28"/>
          <w:szCs w:val="28"/>
        </w:rPr>
        <w:t>GLENROTHES AMATEUR SWIMMING CLUB</w:t>
      </w:r>
    </w:p>
    <w:p w:rsidR="00C336F0" w:rsidRPr="00C336F0" w:rsidRDefault="00C336F0" w:rsidP="00C336F0">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C336F0">
        <w:rPr>
          <w:rFonts w:ascii="Arial" w:eastAsia="Times New Roman" w:hAnsi="Arial" w:cs="Arial"/>
          <w:b/>
          <w:sz w:val="28"/>
          <w:szCs w:val="28"/>
        </w:rPr>
        <w:t>AUTUMN GRADED MEET 20</w:t>
      </w:r>
      <w:r w:rsidR="003A5AD2">
        <w:rPr>
          <w:rFonts w:ascii="Arial" w:eastAsia="Times New Roman" w:hAnsi="Arial" w:cs="Arial"/>
          <w:b/>
          <w:sz w:val="28"/>
          <w:szCs w:val="28"/>
        </w:rPr>
        <w:t>18</w:t>
      </w:r>
    </w:p>
    <w:p w:rsidR="00C336F0" w:rsidRPr="00C336F0" w:rsidRDefault="00C336F0" w:rsidP="00C336F0">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rPr>
      </w:pPr>
    </w:p>
    <w:p w:rsidR="00C336F0" w:rsidRPr="00C336F0" w:rsidRDefault="00C336F0" w:rsidP="00C336F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p>
    <w:p w:rsidR="00C336F0" w:rsidRPr="00C336F0" w:rsidRDefault="00C336F0" w:rsidP="00C336F0">
      <w:pPr>
        <w:keepNext/>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0"/>
        </w:rPr>
      </w:pPr>
      <w:r w:rsidRPr="00C336F0">
        <w:rPr>
          <w:rFonts w:ascii="Times New Roman" w:eastAsia="Times New Roman" w:hAnsi="Times New Roman" w:cs="Times New Roman"/>
          <w:b/>
          <w:sz w:val="28"/>
          <w:szCs w:val="20"/>
        </w:rPr>
        <w:t>SUMMARY SHEET</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C336F0">
        <w:rPr>
          <w:rFonts w:ascii="Times New Roman" w:eastAsia="Times New Roman" w:hAnsi="Times New Roman" w:cs="Times New Roman"/>
          <w:b/>
          <w:sz w:val="28"/>
          <w:szCs w:val="20"/>
        </w:rPr>
        <w:t>** This form must be completed and returned with your cheque. **</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C336F0">
        <w:rPr>
          <w:rFonts w:ascii="Times New Roman" w:eastAsia="Times New Roman" w:hAnsi="Times New Roman" w:cs="Times New Roman"/>
          <w:sz w:val="20"/>
          <w:szCs w:val="20"/>
        </w:rPr>
        <w:t>Club:</w:t>
      </w:r>
      <w:r w:rsidRPr="00C336F0">
        <w:rPr>
          <w:rFonts w:ascii="Times New Roman" w:eastAsia="Times New Roman" w:hAnsi="Times New Roman" w:cs="Times New Roman"/>
          <w:sz w:val="20"/>
          <w:szCs w:val="20"/>
        </w:rPr>
        <w:tab/>
      </w:r>
      <w:r w:rsidRPr="00C336F0">
        <w:rPr>
          <w:rFonts w:ascii="Times New Roman" w:eastAsia="Times New Roman" w:hAnsi="Times New Roman" w:cs="Times New Roman"/>
          <w:sz w:val="20"/>
          <w:szCs w:val="20"/>
        </w:rPr>
        <w:tab/>
        <w:t>.....................................................................................................</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336F0">
        <w:rPr>
          <w:rFonts w:ascii="Times New Roman" w:eastAsia="Times New Roman" w:hAnsi="Times New Roman" w:cs="Times New Roman"/>
          <w:sz w:val="20"/>
          <w:szCs w:val="20"/>
        </w:rPr>
        <w:tab/>
        <w:t>Contact Name:</w:t>
      </w:r>
      <w:r w:rsidRPr="00C336F0">
        <w:rPr>
          <w:rFonts w:ascii="Times New Roman" w:eastAsia="Times New Roman" w:hAnsi="Times New Roman" w:cs="Times New Roman"/>
          <w:sz w:val="20"/>
          <w:szCs w:val="20"/>
        </w:rPr>
        <w:tab/>
        <w:t>.....................................................................................................</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336F0">
        <w:rPr>
          <w:rFonts w:ascii="Times New Roman" w:eastAsia="Times New Roman" w:hAnsi="Times New Roman" w:cs="Times New Roman"/>
          <w:sz w:val="20"/>
          <w:szCs w:val="20"/>
        </w:rPr>
        <w:tab/>
        <w:t>Address:</w:t>
      </w:r>
      <w:r w:rsidRPr="00C336F0">
        <w:rPr>
          <w:rFonts w:ascii="Times New Roman" w:eastAsia="Times New Roman" w:hAnsi="Times New Roman" w:cs="Times New Roman"/>
          <w:sz w:val="20"/>
          <w:szCs w:val="20"/>
        </w:rPr>
        <w:tab/>
      </w:r>
      <w:r w:rsidRPr="00C336F0">
        <w:rPr>
          <w:rFonts w:ascii="Times New Roman" w:eastAsia="Times New Roman" w:hAnsi="Times New Roman" w:cs="Times New Roman"/>
          <w:sz w:val="20"/>
          <w:szCs w:val="20"/>
        </w:rPr>
        <w:tab/>
        <w:t>......................................................................................................</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336F0">
        <w:rPr>
          <w:rFonts w:ascii="Times New Roman" w:eastAsia="Times New Roman" w:hAnsi="Times New Roman" w:cs="Times New Roman"/>
          <w:sz w:val="20"/>
          <w:szCs w:val="20"/>
        </w:rPr>
        <w:tab/>
      </w:r>
      <w:r w:rsidRPr="00C336F0">
        <w:rPr>
          <w:rFonts w:ascii="Times New Roman" w:eastAsia="Times New Roman" w:hAnsi="Times New Roman" w:cs="Times New Roman"/>
          <w:sz w:val="20"/>
          <w:szCs w:val="20"/>
        </w:rPr>
        <w:tab/>
      </w:r>
      <w:r w:rsidRPr="00C336F0">
        <w:rPr>
          <w:rFonts w:ascii="Times New Roman" w:eastAsia="Times New Roman" w:hAnsi="Times New Roman" w:cs="Times New Roman"/>
          <w:sz w:val="20"/>
          <w:szCs w:val="20"/>
        </w:rPr>
        <w:tab/>
        <w:t>......................................................................................................</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336F0">
        <w:rPr>
          <w:rFonts w:ascii="Times New Roman" w:eastAsia="Times New Roman" w:hAnsi="Times New Roman" w:cs="Times New Roman"/>
          <w:sz w:val="20"/>
          <w:szCs w:val="20"/>
        </w:rPr>
        <w:tab/>
        <w:t>Post Code:</w:t>
      </w:r>
      <w:r w:rsidRPr="00C336F0">
        <w:rPr>
          <w:rFonts w:ascii="Times New Roman" w:eastAsia="Times New Roman" w:hAnsi="Times New Roman" w:cs="Times New Roman"/>
          <w:sz w:val="20"/>
          <w:szCs w:val="20"/>
        </w:rPr>
        <w:tab/>
        <w:t>..............................</w:t>
      </w:r>
      <w:r w:rsidRPr="00C336F0">
        <w:rPr>
          <w:rFonts w:ascii="Times New Roman" w:eastAsia="Times New Roman" w:hAnsi="Times New Roman" w:cs="Times New Roman"/>
          <w:sz w:val="20"/>
          <w:szCs w:val="20"/>
        </w:rPr>
        <w:tab/>
        <w:t>Tel No.  ....................................................</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C336F0">
        <w:rPr>
          <w:rFonts w:ascii="Times New Roman" w:eastAsia="Times New Roman" w:hAnsi="Times New Roman" w:cs="Times New Roman"/>
          <w:b/>
          <w:sz w:val="20"/>
          <w:szCs w:val="20"/>
        </w:rPr>
        <w:t>e-mail address:</w:t>
      </w:r>
      <w:r w:rsidRPr="00C336F0">
        <w:rPr>
          <w:rFonts w:ascii="Times New Roman" w:eastAsia="Times New Roman" w:hAnsi="Times New Roman" w:cs="Times New Roman"/>
          <w:sz w:val="20"/>
          <w:szCs w:val="20"/>
        </w:rPr>
        <w:tab/>
        <w:t>……………………………</w:t>
      </w:r>
      <w:proofErr w:type="gramStart"/>
      <w:r w:rsidRPr="00C336F0">
        <w:rPr>
          <w:rFonts w:ascii="Times New Roman" w:eastAsia="Times New Roman" w:hAnsi="Times New Roman" w:cs="Times New Roman"/>
          <w:sz w:val="20"/>
          <w:szCs w:val="20"/>
        </w:rPr>
        <w:t>…..</w:t>
      </w:r>
      <w:proofErr w:type="gramEnd"/>
      <w:r w:rsidRPr="00C336F0">
        <w:rPr>
          <w:rFonts w:ascii="Times New Roman" w:eastAsia="Times New Roman" w:hAnsi="Times New Roman" w:cs="Times New Roman"/>
          <w:sz w:val="20"/>
          <w:szCs w:val="20"/>
        </w:rPr>
        <w:t>…………………………………</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C336F0">
        <w:rPr>
          <w:rFonts w:ascii="Times New Roman" w:eastAsia="Times New Roman" w:hAnsi="Times New Roman" w:cs="Times New Roman"/>
          <w:sz w:val="20"/>
          <w:szCs w:val="20"/>
        </w:rPr>
        <w:t>(important for urgent distribution of information and updates pertaining to the meet).</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C336F0">
        <w:rPr>
          <w:rFonts w:ascii="Times New Roman" w:eastAsia="Times New Roman" w:hAnsi="Times New Roman" w:cs="Times New Roman"/>
          <w:sz w:val="20"/>
          <w:szCs w:val="20"/>
        </w:rPr>
        <w:t xml:space="preserve">Total </w:t>
      </w:r>
      <w:proofErr w:type="gramStart"/>
      <w:r w:rsidRPr="00C336F0">
        <w:rPr>
          <w:rFonts w:ascii="Times New Roman" w:eastAsia="Times New Roman" w:hAnsi="Times New Roman" w:cs="Times New Roman"/>
          <w:sz w:val="20"/>
          <w:szCs w:val="20"/>
        </w:rPr>
        <w:t>Male  Entries</w:t>
      </w:r>
      <w:proofErr w:type="gramEnd"/>
      <w:r w:rsidRPr="00C336F0">
        <w:rPr>
          <w:rFonts w:ascii="Times New Roman" w:eastAsia="Times New Roman" w:hAnsi="Times New Roman" w:cs="Times New Roman"/>
          <w:sz w:val="20"/>
          <w:szCs w:val="20"/>
        </w:rPr>
        <w:t xml:space="preserve">      @   £20.00          ……………..                     £…………………………</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336F0">
        <w:rPr>
          <w:rFonts w:ascii="Times New Roman" w:eastAsia="Times New Roman" w:hAnsi="Times New Roman" w:cs="Times New Roman"/>
          <w:sz w:val="20"/>
          <w:szCs w:val="20"/>
        </w:rPr>
        <w:tab/>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336F0">
        <w:rPr>
          <w:rFonts w:ascii="Times New Roman" w:eastAsia="Times New Roman" w:hAnsi="Times New Roman" w:cs="Times New Roman"/>
          <w:sz w:val="20"/>
          <w:szCs w:val="20"/>
        </w:rPr>
        <w:t xml:space="preserve">              Total </w:t>
      </w:r>
      <w:proofErr w:type="gramStart"/>
      <w:r w:rsidRPr="00C336F0">
        <w:rPr>
          <w:rFonts w:ascii="Times New Roman" w:eastAsia="Times New Roman" w:hAnsi="Times New Roman" w:cs="Times New Roman"/>
          <w:sz w:val="20"/>
          <w:szCs w:val="20"/>
        </w:rPr>
        <w:t>Female  Entries</w:t>
      </w:r>
      <w:proofErr w:type="gramEnd"/>
      <w:r w:rsidRPr="00C336F0">
        <w:rPr>
          <w:rFonts w:ascii="Times New Roman" w:eastAsia="Times New Roman" w:hAnsi="Times New Roman" w:cs="Times New Roman"/>
          <w:sz w:val="20"/>
          <w:szCs w:val="20"/>
        </w:rPr>
        <w:t xml:space="preserve">   @   £20.00            ………………                 £…………………………</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336F0">
        <w:rPr>
          <w:rFonts w:ascii="Times New Roman" w:eastAsia="Times New Roman" w:hAnsi="Times New Roman" w:cs="Times New Roman"/>
          <w:sz w:val="20"/>
          <w:szCs w:val="20"/>
        </w:rPr>
        <w:tab/>
        <w:t xml:space="preserve">Lunch Ticket   </w:t>
      </w:r>
      <w:r w:rsidRPr="00C336F0">
        <w:rPr>
          <w:rFonts w:ascii="Times New Roman" w:eastAsia="Times New Roman" w:hAnsi="Times New Roman" w:cs="Times New Roman"/>
          <w:sz w:val="20"/>
          <w:szCs w:val="20"/>
        </w:rPr>
        <w:tab/>
        <w:t xml:space="preserve">         @   £8.00</w:t>
      </w:r>
      <w:r w:rsidRPr="00C336F0">
        <w:rPr>
          <w:rFonts w:ascii="Times New Roman" w:eastAsia="Times New Roman" w:hAnsi="Times New Roman" w:cs="Times New Roman"/>
          <w:sz w:val="20"/>
          <w:szCs w:val="20"/>
        </w:rPr>
        <w:tab/>
        <w:t>…………</w:t>
      </w:r>
      <w:proofErr w:type="gramStart"/>
      <w:r w:rsidRPr="00C336F0">
        <w:rPr>
          <w:rFonts w:ascii="Times New Roman" w:eastAsia="Times New Roman" w:hAnsi="Times New Roman" w:cs="Times New Roman"/>
          <w:sz w:val="20"/>
          <w:szCs w:val="20"/>
        </w:rPr>
        <w:t>…..</w:t>
      </w:r>
      <w:proofErr w:type="gramEnd"/>
      <w:r w:rsidRPr="00C336F0">
        <w:rPr>
          <w:rFonts w:ascii="Times New Roman" w:eastAsia="Times New Roman" w:hAnsi="Times New Roman" w:cs="Times New Roman"/>
          <w:sz w:val="20"/>
          <w:szCs w:val="20"/>
        </w:rPr>
        <w:tab/>
      </w:r>
      <w:r w:rsidRPr="00C336F0">
        <w:rPr>
          <w:rFonts w:ascii="Times New Roman" w:eastAsia="Times New Roman" w:hAnsi="Times New Roman" w:cs="Times New Roman"/>
          <w:sz w:val="20"/>
          <w:szCs w:val="20"/>
        </w:rPr>
        <w:tab/>
        <w:t xml:space="preserve">      £........................................</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336F0">
        <w:rPr>
          <w:rFonts w:ascii="Times New Roman" w:eastAsia="Times New Roman" w:hAnsi="Times New Roman" w:cs="Times New Roman"/>
          <w:sz w:val="20"/>
          <w:szCs w:val="20"/>
        </w:rPr>
        <w:t xml:space="preserve"> </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336F0">
        <w:rPr>
          <w:rFonts w:ascii="Times New Roman" w:eastAsia="Times New Roman" w:hAnsi="Times New Roman" w:cs="Times New Roman"/>
          <w:sz w:val="20"/>
          <w:szCs w:val="20"/>
        </w:rPr>
        <w:t xml:space="preserve"> </w:t>
      </w:r>
      <w:r w:rsidRPr="00C336F0">
        <w:rPr>
          <w:rFonts w:ascii="Times New Roman" w:eastAsia="Times New Roman" w:hAnsi="Times New Roman" w:cs="Times New Roman"/>
          <w:sz w:val="20"/>
          <w:szCs w:val="20"/>
        </w:rPr>
        <w:tab/>
        <w:t xml:space="preserve">Total cheque </w:t>
      </w:r>
      <w:proofErr w:type="gramStart"/>
      <w:r w:rsidRPr="00C336F0">
        <w:rPr>
          <w:rFonts w:ascii="Times New Roman" w:eastAsia="Times New Roman" w:hAnsi="Times New Roman" w:cs="Times New Roman"/>
          <w:sz w:val="20"/>
          <w:szCs w:val="20"/>
        </w:rPr>
        <w:t xml:space="preserve">enclosed  </w:t>
      </w:r>
      <w:r w:rsidRPr="00C336F0">
        <w:rPr>
          <w:rFonts w:ascii="Times New Roman" w:eastAsia="Times New Roman" w:hAnsi="Times New Roman" w:cs="Times New Roman"/>
          <w:sz w:val="20"/>
          <w:szCs w:val="20"/>
        </w:rPr>
        <w:tab/>
      </w:r>
      <w:proofErr w:type="gramEnd"/>
      <w:r w:rsidRPr="00C336F0">
        <w:rPr>
          <w:rFonts w:ascii="Times New Roman" w:eastAsia="Times New Roman" w:hAnsi="Times New Roman" w:cs="Times New Roman"/>
          <w:sz w:val="20"/>
          <w:szCs w:val="20"/>
        </w:rPr>
        <w:tab/>
      </w:r>
      <w:r w:rsidRPr="00C336F0">
        <w:rPr>
          <w:rFonts w:ascii="Times New Roman" w:eastAsia="Times New Roman" w:hAnsi="Times New Roman" w:cs="Times New Roman"/>
          <w:sz w:val="20"/>
          <w:szCs w:val="20"/>
        </w:rPr>
        <w:tab/>
      </w:r>
      <w:r w:rsidRPr="00C336F0">
        <w:rPr>
          <w:rFonts w:ascii="Times New Roman" w:eastAsia="Times New Roman" w:hAnsi="Times New Roman" w:cs="Times New Roman"/>
          <w:sz w:val="20"/>
          <w:szCs w:val="20"/>
        </w:rPr>
        <w:tab/>
      </w:r>
      <w:r w:rsidRPr="00C336F0">
        <w:rPr>
          <w:rFonts w:ascii="Times New Roman" w:eastAsia="Times New Roman" w:hAnsi="Times New Roman" w:cs="Times New Roman"/>
          <w:sz w:val="20"/>
          <w:szCs w:val="20"/>
        </w:rPr>
        <w:tab/>
      </w:r>
      <w:r w:rsidRPr="00C336F0">
        <w:rPr>
          <w:rFonts w:ascii="Times New Roman" w:eastAsia="Times New Roman" w:hAnsi="Times New Roman" w:cs="Times New Roman"/>
          <w:sz w:val="20"/>
          <w:szCs w:val="20"/>
        </w:rPr>
        <w:tab/>
        <w:t xml:space="preserve">£ ……...…………...........  </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4"/>
          <w:szCs w:val="24"/>
        </w:rPr>
      </w:pPr>
      <w:r w:rsidRPr="00C336F0">
        <w:rPr>
          <w:rFonts w:ascii="Times New Roman" w:eastAsia="Times New Roman" w:hAnsi="Times New Roman" w:cs="Times New Roman"/>
          <w:b/>
          <w:sz w:val="24"/>
          <w:szCs w:val="24"/>
        </w:rPr>
        <w:t xml:space="preserve">Please make cheques payable to GLENROTHES ASC </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C336F0">
        <w:rPr>
          <w:rFonts w:ascii="Times New Roman" w:eastAsia="Times New Roman" w:hAnsi="Times New Roman" w:cs="Times New Roman"/>
          <w:sz w:val="20"/>
          <w:szCs w:val="20"/>
        </w:rPr>
        <w:t xml:space="preserve">   </w:t>
      </w:r>
      <w:r w:rsidRPr="00C336F0">
        <w:rPr>
          <w:rFonts w:ascii="Times New Roman" w:eastAsia="Times New Roman" w:hAnsi="Times New Roman" w:cs="Times New Roman"/>
          <w:sz w:val="20"/>
          <w:szCs w:val="20"/>
        </w:rPr>
        <w:tab/>
        <w:t xml:space="preserve"> </w:t>
      </w:r>
      <w:r w:rsidRPr="00C336F0">
        <w:rPr>
          <w:rFonts w:ascii="Times New Roman" w:eastAsia="Times New Roman" w:hAnsi="Times New Roman" w:cs="Times New Roman"/>
          <w:b/>
          <w:sz w:val="20"/>
          <w:szCs w:val="20"/>
        </w:rPr>
        <w:t>Form to be returned to:</w:t>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t>Heather McIntyre</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t>Meet Entry Secretary</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t>The Bungalow,</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proofErr w:type="spellStart"/>
      <w:r w:rsidRPr="00C336F0">
        <w:rPr>
          <w:rFonts w:ascii="Times New Roman" w:eastAsia="Times New Roman" w:hAnsi="Times New Roman" w:cs="Times New Roman"/>
          <w:b/>
          <w:sz w:val="20"/>
          <w:szCs w:val="20"/>
        </w:rPr>
        <w:t>Carslogie</w:t>
      </w:r>
      <w:proofErr w:type="spellEnd"/>
      <w:r w:rsidRPr="00C336F0">
        <w:rPr>
          <w:rFonts w:ascii="Times New Roman" w:eastAsia="Times New Roman" w:hAnsi="Times New Roman" w:cs="Times New Roman"/>
          <w:b/>
          <w:sz w:val="20"/>
          <w:szCs w:val="20"/>
        </w:rPr>
        <w:t xml:space="preserve"> Road,</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proofErr w:type="spellStart"/>
      <w:r w:rsidRPr="00C336F0">
        <w:rPr>
          <w:rFonts w:ascii="Times New Roman" w:eastAsia="Times New Roman" w:hAnsi="Times New Roman" w:cs="Times New Roman"/>
          <w:b/>
          <w:sz w:val="20"/>
          <w:szCs w:val="20"/>
        </w:rPr>
        <w:t>Cupar</w:t>
      </w:r>
      <w:proofErr w:type="spellEnd"/>
      <w:r w:rsidRPr="00C336F0">
        <w:rPr>
          <w:rFonts w:ascii="Times New Roman" w:eastAsia="Times New Roman" w:hAnsi="Times New Roman" w:cs="Times New Roman"/>
          <w:b/>
          <w:sz w:val="20"/>
          <w:szCs w:val="20"/>
        </w:rPr>
        <w:t>, KY15 4HY</w:t>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t>Tel 01334 656559</w:t>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r>
      <w:r w:rsidRPr="00C336F0">
        <w:rPr>
          <w:rFonts w:ascii="Times New Roman" w:eastAsia="Times New Roman" w:hAnsi="Times New Roman" w:cs="Times New Roman"/>
          <w:b/>
          <w:sz w:val="20"/>
          <w:szCs w:val="20"/>
        </w:rPr>
        <w:tab/>
        <w:t xml:space="preserve">Email: </w:t>
      </w:r>
      <w:hyperlink r:id="rId6" w:history="1">
        <w:r w:rsidRPr="00C336F0">
          <w:rPr>
            <w:rFonts w:ascii="Times New Roman" w:eastAsia="Times New Roman" w:hAnsi="Times New Roman" w:cs="Times New Roman"/>
            <w:b/>
            <w:color w:val="0000FF"/>
            <w:sz w:val="20"/>
            <w:szCs w:val="20"/>
            <w:u w:val="single"/>
          </w:rPr>
          <w:t>heathermcintyre2000@gmail.com</w:t>
        </w:r>
      </w:hyperlink>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rsidR="00C336F0" w:rsidRPr="00C336F0" w:rsidRDefault="00C336F0" w:rsidP="00C336F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firstLine="720"/>
        <w:textAlignment w:val="baseline"/>
        <w:rPr>
          <w:rFonts w:ascii="Times New Roman" w:eastAsia="Times New Roman" w:hAnsi="Times New Roman" w:cs="Times New Roman"/>
          <w:b/>
          <w:sz w:val="28"/>
          <w:szCs w:val="20"/>
        </w:rPr>
      </w:pPr>
      <w:r w:rsidRPr="00C336F0">
        <w:rPr>
          <w:rFonts w:ascii="Times New Roman" w:eastAsia="Times New Roman" w:hAnsi="Times New Roman" w:cs="Times New Roman"/>
          <w:b/>
          <w:sz w:val="28"/>
          <w:szCs w:val="20"/>
        </w:rPr>
        <w:t xml:space="preserve">   </w:t>
      </w:r>
    </w:p>
    <w:p w:rsidR="00C336F0" w:rsidRPr="00C336F0" w:rsidRDefault="00C336F0" w:rsidP="00C336F0">
      <w:pPr>
        <w:spacing w:after="200" w:line="276" w:lineRule="auto"/>
        <w:jc w:val="center"/>
        <w:rPr>
          <w:b/>
          <w:sz w:val="28"/>
        </w:rPr>
      </w:pPr>
    </w:p>
    <w:p w:rsidR="00331921" w:rsidRDefault="00331921"/>
    <w:sectPr w:rsidR="00331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F0"/>
    <w:rsid w:val="002839F2"/>
    <w:rsid w:val="00331921"/>
    <w:rsid w:val="003A5AD2"/>
    <w:rsid w:val="004E1D7F"/>
    <w:rsid w:val="00C33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A3DE"/>
  <w15:chartTrackingRefBased/>
  <w15:docId w15:val="{A317DCC2-109A-4480-891C-766719E4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thermcintyre2000@gmail.com" TargetMode="External"/><Relationship Id="rId5" Type="http://schemas.openxmlformats.org/officeDocument/2006/relationships/hyperlink" Target="mailto:heathermcintyre2000@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2017-11-10T10:22:00Z</dcterms:created>
  <dcterms:modified xsi:type="dcterms:W3CDTF">2017-11-27T08:37:00Z</dcterms:modified>
</cp:coreProperties>
</file>